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5E3" w:rsidRPr="00793279" w:rsidRDefault="00793279" w:rsidP="00793279">
      <w:pPr>
        <w:pBdr>
          <w:top w:val="single" w:sz="4" w:space="1" w:color="auto"/>
          <w:bottom w:val="single" w:sz="4" w:space="1" w:color="auto"/>
        </w:pBdr>
        <w:shd w:val="clear" w:color="auto" w:fill="F2F2F2" w:themeFill="background1" w:themeFillShade="F2"/>
        <w:jc w:val="center"/>
        <w:rPr>
          <w:sz w:val="36"/>
          <w:szCs w:val="36"/>
        </w:rPr>
      </w:pPr>
      <w:r w:rsidRPr="00793279">
        <w:rPr>
          <w:sz w:val="36"/>
          <w:szCs w:val="36"/>
        </w:rPr>
        <w:t>MINI BULLETIN – 06 June 2023</w:t>
      </w:r>
    </w:p>
    <w:p w:rsidR="00793279" w:rsidRDefault="00793279"/>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1349521041" name="Picture 2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521041" name="Picture 22" descr="A person in a suit&#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Warner</w:t>
      </w:r>
      <w:r>
        <w:rPr>
          <w:rFonts w:ascii="Segoe UI" w:eastAsia="Times New Roman" w:hAnsi="Segoe UI" w:cs="Segoe UI"/>
        </w:rPr>
        <w:t xml:space="preserve"> </w:t>
      </w:r>
      <w:r>
        <w:rPr>
          <w:rFonts w:eastAsia="Times New Roman"/>
          <w:color w:val="9D9195"/>
          <w:shd w:val="clear" w:color="auto" w:fill="FFFFFF"/>
        </w:rPr>
        <w:t>Crossbench</w:t>
      </w:r>
      <w:r>
        <w:rPr>
          <w:rFonts w:ascii="Segoe UI" w:eastAsia="Times New Roman" w:hAnsi="Segoe UI" w:cs="Segoe UI"/>
        </w:rPr>
        <w:t xml:space="preserve"> </w:t>
      </w:r>
      <w:r>
        <w:rPr>
          <w:rFonts w:eastAsia="Times New Roman"/>
          <w:color w:val="9D9195"/>
          <w:shd w:val="clear" w:color="auto" w:fill="FFFFFF"/>
        </w:rPr>
        <w:t>2:47 pm, 5th June 2023</w:t>
      </w:r>
    </w:p>
    <w:p w:rsidR="00793279" w:rsidRDefault="00793279" w:rsidP="00793279">
      <w:pPr>
        <w:jc w:val="both"/>
        <w:rPr>
          <w:rFonts w:ascii="Segoe UI" w:eastAsia="Times New Roman" w:hAnsi="Segoe UI" w:cs="Segoe UI"/>
        </w:rPr>
      </w:pPr>
      <w:r>
        <w:rPr>
          <w:rFonts w:eastAsia="Times New Roman"/>
          <w:color w:val="333333"/>
          <w:shd w:val="clear" w:color="auto" w:fill="FFFFFF"/>
        </w:rPr>
        <w:t>To ask</w:t>
      </w:r>
      <w:r>
        <w:rPr>
          <w:rFonts w:ascii="Segoe UI" w:eastAsia="Times New Roman" w:hAnsi="Segoe UI" w:cs="Segoe UI"/>
        </w:rPr>
        <w:t xml:space="preserve"> </w:t>
      </w:r>
      <w:r>
        <w:rPr>
          <w:rFonts w:eastAsia="Times New Roman"/>
          <w:color w:val="4FADED"/>
          <w:shd w:val="clear" w:color="auto" w:fill="FFFFFF"/>
        </w:rPr>
        <w:t>His Majesty</w:t>
      </w:r>
      <w:r>
        <w:rPr>
          <w:rFonts w:ascii="Segoe UI" w:eastAsia="Times New Roman" w:hAnsi="Segoe UI" w:cs="Segoe UI"/>
        </w:rPr>
        <w:t>'</w:t>
      </w:r>
      <w:r>
        <w:rPr>
          <w:rFonts w:eastAsia="Times New Roman"/>
          <w:color w:val="333333"/>
          <w:shd w:val="clear" w:color="auto" w:fill="FFFFFF"/>
        </w:rPr>
        <w:t>s Government, in the three years up to</w:t>
      </w:r>
      <w:r>
        <w:rPr>
          <w:rFonts w:ascii="Segoe UI" w:eastAsia="Times New Roman" w:hAnsi="Segoe UI" w:cs="Segoe UI"/>
        </w:rPr>
        <w:t xml:space="preserve"> </w:t>
      </w:r>
      <w:r>
        <w:rPr>
          <w:rFonts w:eastAsia="Times New Roman"/>
          <w:color w:val="333333"/>
          <w:shd w:val="clear" w:color="auto" w:fill="FFFFFF"/>
        </w:rPr>
        <w:t xml:space="preserve">31 March, </w:t>
      </w:r>
      <w:r w:rsidRPr="00793279">
        <w:rPr>
          <w:rFonts w:eastAsia="Times New Roman"/>
          <w:color w:val="333333"/>
          <w:shd w:val="clear" w:color="auto" w:fill="FFFFFF"/>
        </w:rPr>
        <w:t>how many</w:t>
      </w:r>
      <w:r w:rsidRPr="00793279">
        <w:rPr>
          <w:rFonts w:ascii="Segoe UI" w:eastAsia="Times New Roman" w:hAnsi="Segoe UI" w:cs="Segoe UI"/>
        </w:rPr>
        <w:t xml:space="preserve"> </w:t>
      </w:r>
      <w:r w:rsidRPr="00793279">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surgeries providing</w:t>
      </w:r>
      <w:r>
        <w:rPr>
          <w:rFonts w:ascii="Segoe UI" w:eastAsia="Times New Roman" w:hAnsi="Segoe UI" w:cs="Segoe UI"/>
        </w:rPr>
        <w:t xml:space="preserve"> </w:t>
      </w:r>
      <w:r>
        <w:rPr>
          <w:rFonts w:eastAsia="Times New Roman"/>
          <w:color w:val="4FADED"/>
          <w:shd w:val="clear" w:color="auto" w:fill="FFFFFF"/>
        </w:rPr>
        <w:t>NHS</w:t>
      </w:r>
      <w:r>
        <w:rPr>
          <w:rFonts w:ascii="Segoe UI" w:eastAsia="Times New Roman" w:hAnsi="Segoe UI" w:cs="Segoe UI"/>
        </w:rPr>
        <w:t xml:space="preserve"> </w:t>
      </w:r>
      <w:r>
        <w:rPr>
          <w:rFonts w:eastAsia="Times New Roman"/>
          <w:color w:val="333333"/>
          <w:shd w:val="clear" w:color="auto" w:fill="FFFFFF"/>
        </w:rPr>
        <w:t xml:space="preserve">services have been purchased by private companies of which one of the controlling shareholders was a United States company; and whether they intend to </w:t>
      </w:r>
      <w:proofErr w:type="gramStart"/>
      <w:r>
        <w:rPr>
          <w:rFonts w:eastAsia="Times New Roman"/>
          <w:color w:val="333333"/>
          <w:shd w:val="clear" w:color="auto" w:fill="FFFFFF"/>
        </w:rPr>
        <w:t>take action</w:t>
      </w:r>
      <w:proofErr w:type="gramEnd"/>
      <w:r>
        <w:rPr>
          <w:rFonts w:eastAsia="Times New Roman"/>
          <w:color w:val="333333"/>
          <w:shd w:val="clear" w:color="auto" w:fill="FFFFFF"/>
        </w:rPr>
        <w:t xml:space="preserve"> with regard to such purchases.</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12951541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This information is not held centrally because local commissioners arrange appropriate services for their populations by contracting with providers. Commissioners do not normally request details of corporate structure. Our focus is on high-quality services and patient experiences, regardless of practice ownership. All</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contract holders and providers of</w:t>
      </w:r>
      <w:r>
        <w:rPr>
          <w:rFonts w:ascii="Segoe UI" w:eastAsia="Times New Roman" w:hAnsi="Segoe UI" w:cs="Segoe UI"/>
        </w:rPr>
        <w:t xml:space="preserve"> </w:t>
      </w:r>
      <w:r>
        <w:rPr>
          <w:rFonts w:eastAsia="Times New Roman"/>
          <w:color w:val="4FADED"/>
          <w:shd w:val="clear" w:color="auto" w:fill="FFFFFF"/>
        </w:rPr>
        <w:t>NHS</w:t>
      </w:r>
      <w:r>
        <w:rPr>
          <w:rFonts w:ascii="Segoe UI" w:eastAsia="Times New Roman" w:hAnsi="Segoe UI" w:cs="Segoe UI"/>
        </w:rPr>
        <w:t xml:space="preserve"> </w:t>
      </w:r>
      <w:r>
        <w:rPr>
          <w:rFonts w:eastAsia="Times New Roman"/>
          <w:color w:val="333333"/>
          <w:shd w:val="clear" w:color="auto" w:fill="FFFFFF"/>
        </w:rPr>
        <w:t xml:space="preserve">core primary medical services are subject to the same requirements, </w:t>
      </w:r>
      <w:proofErr w:type="gramStart"/>
      <w:r>
        <w:rPr>
          <w:rFonts w:eastAsia="Times New Roman"/>
          <w:color w:val="333333"/>
          <w:shd w:val="clear" w:color="auto" w:fill="FFFFFF"/>
        </w:rPr>
        <w:t>regulations</w:t>
      </w:r>
      <w:proofErr w:type="gramEnd"/>
      <w:r>
        <w:rPr>
          <w:rFonts w:eastAsia="Times New Roman"/>
          <w:color w:val="333333"/>
          <w:shd w:val="clear" w:color="auto" w:fill="FFFFFF"/>
        </w:rPr>
        <w:t xml:space="preserve"> and standards. We expect commissioners and regulators to </w:t>
      </w:r>
      <w:proofErr w:type="gramStart"/>
      <w:r>
        <w:rPr>
          <w:rFonts w:eastAsia="Times New Roman"/>
          <w:color w:val="333333"/>
          <w:shd w:val="clear" w:color="auto" w:fill="FFFFFF"/>
        </w:rPr>
        <w:t>take action</w:t>
      </w:r>
      <w:proofErr w:type="gramEnd"/>
      <w:r>
        <w:rPr>
          <w:rFonts w:eastAsia="Times New Roman"/>
          <w:color w:val="333333"/>
          <w:shd w:val="clear" w:color="auto" w:fill="FFFFFF"/>
        </w:rPr>
        <w:t xml:space="preserve"> if services are not meeting the reasonable needs of patients.</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701848872" name="Picture 20"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48872" name="Picture 20" descr="A person in a suit&#10;&#10;Description automatically generated with low confidence"/>
                    <pic:cNvPicPr>
                      <a:picLocks noChangeAspect="1" noChangeArrowheads="1"/>
                    </pic:cNvPicPr>
                  </pic:nvPicPr>
                  <pic:blipFill>
                    <a:blip r:embed="rId7" r:link="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Warner</w:t>
      </w:r>
      <w:r>
        <w:rPr>
          <w:rFonts w:ascii="Segoe UI" w:eastAsia="Times New Roman" w:hAnsi="Segoe UI" w:cs="Segoe UI"/>
        </w:rPr>
        <w:t xml:space="preserve"> </w:t>
      </w:r>
      <w:r>
        <w:rPr>
          <w:rFonts w:eastAsia="Times New Roman"/>
          <w:color w:val="9D9195"/>
          <w:shd w:val="clear" w:color="auto" w:fill="FFFFFF"/>
        </w:rPr>
        <w:t>Crossbench</w:t>
      </w:r>
    </w:p>
    <w:p w:rsidR="00793279" w:rsidRDefault="00793279" w:rsidP="00793279">
      <w:pPr>
        <w:jc w:val="both"/>
        <w:rPr>
          <w:rFonts w:eastAsia="Times New Roman"/>
          <w:color w:val="333333"/>
          <w:shd w:val="clear" w:color="auto" w:fill="FFFFFF"/>
        </w:rPr>
      </w:pPr>
      <w:r>
        <w:rPr>
          <w:rFonts w:eastAsia="Times New Roman"/>
          <w:color w:val="333333"/>
          <w:shd w:val="clear" w:color="auto" w:fill="FFFFFF"/>
        </w:rPr>
        <w:t>My Lords, I am a little surprised by that particular Answer. I would have thought that, given the problems of shortages of GPs in the</w:t>
      </w:r>
      <w:r>
        <w:rPr>
          <w:rFonts w:ascii="Segoe UI" w:eastAsia="Times New Roman" w:hAnsi="Segoe UI" w:cs="Segoe UI"/>
        </w:rPr>
        <w:t xml:space="preserve"> </w:t>
      </w:r>
      <w:r>
        <w:rPr>
          <w:rFonts w:eastAsia="Times New Roman"/>
          <w:color w:val="4FADED"/>
          <w:shd w:val="clear" w:color="auto" w:fill="FFFFFF"/>
        </w:rPr>
        <w:t>NHS</w:t>
      </w:r>
      <w:r>
        <w:rPr>
          <w:rFonts w:eastAsia="Times New Roman"/>
          <w:color w:val="333333"/>
          <w:shd w:val="clear" w:color="auto" w:fill="FFFFFF"/>
        </w:rPr>
        <w:t>, there might be a little more interest in the</w:t>
      </w:r>
      <w:r>
        <w:rPr>
          <w:rFonts w:ascii="Segoe UI" w:eastAsia="Times New Roman" w:hAnsi="Segoe UI" w:cs="Segoe UI"/>
        </w:rPr>
        <w:t xml:space="preserve"> </w:t>
      </w:r>
      <w:r>
        <w:rPr>
          <w:rFonts w:eastAsia="Times New Roman"/>
          <w:color w:val="4FADED"/>
          <w:shd w:val="clear" w:color="auto" w:fill="FFFFFF"/>
        </w:rPr>
        <w:t>Department for Health and Social Care</w:t>
      </w:r>
      <w:r>
        <w:rPr>
          <w:rFonts w:ascii="Segoe UI" w:eastAsia="Times New Roman" w:hAnsi="Segoe UI" w:cs="Segoe UI"/>
        </w:rPr>
        <w:t xml:space="preserve"> </w:t>
      </w:r>
      <w:r>
        <w:rPr>
          <w:rFonts w:eastAsia="Times New Roman"/>
          <w:color w:val="333333"/>
          <w:shd w:val="clear" w:color="auto" w:fill="FFFFFF"/>
        </w:rPr>
        <w:t>in finding out about this. Is the</w:t>
      </w:r>
      <w:r>
        <w:rPr>
          <w:rFonts w:ascii="Segoe UI" w:eastAsia="Times New Roman" w:hAnsi="Segoe UI" w:cs="Segoe UI"/>
        </w:rPr>
        <w:t xml:space="preserve"> </w:t>
      </w:r>
      <w:r>
        <w:rPr>
          <w:rFonts w:eastAsia="Times New Roman"/>
          <w:color w:val="4FADED"/>
          <w:shd w:val="clear" w:color="auto" w:fill="FFFFFF"/>
        </w:rPr>
        <w:t>Minister</w:t>
      </w:r>
      <w:r>
        <w:rPr>
          <w:rFonts w:ascii="Segoe UI" w:eastAsia="Times New Roman" w:hAnsi="Segoe UI" w:cs="Segoe UI"/>
        </w:rPr>
        <w:t xml:space="preserve"> </w:t>
      </w:r>
      <w:r>
        <w:rPr>
          <w:rFonts w:eastAsia="Times New Roman"/>
          <w:color w:val="333333"/>
          <w:shd w:val="clear" w:color="auto" w:fill="FFFFFF"/>
        </w:rPr>
        <w:t>aware of the scale of acquisition of</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practices that has been achieved with very little public transparency? Let me give him the example of</w:t>
      </w:r>
      <w:r>
        <w:rPr>
          <w:rFonts w:ascii="Segoe UI" w:eastAsia="Times New Roman" w:hAnsi="Segoe UI" w:cs="Segoe UI"/>
        </w:rPr>
        <w:t xml:space="preserve"> </w:t>
      </w:r>
      <w:r>
        <w:rPr>
          <w:rFonts w:eastAsia="Times New Roman"/>
          <w:color w:val="4FADED"/>
          <w:shd w:val="clear" w:color="auto" w:fill="FFFFFF"/>
        </w:rPr>
        <w:t>Operose Health</w:t>
      </w:r>
      <w:r>
        <w:rPr>
          <w:rFonts w:eastAsia="Times New Roman"/>
          <w:color w:val="333333"/>
          <w:shd w:val="clear" w:color="auto" w:fill="FFFFFF"/>
        </w:rPr>
        <w:t>, which is a</w:t>
      </w:r>
      <w:r>
        <w:rPr>
          <w:rFonts w:ascii="Segoe UI" w:eastAsia="Times New Roman" w:hAnsi="Segoe UI" w:cs="Segoe UI"/>
        </w:rPr>
        <w:t xml:space="preserve"> </w:t>
      </w:r>
      <w:r>
        <w:rPr>
          <w:rFonts w:eastAsia="Times New Roman"/>
          <w:color w:val="4FADED"/>
          <w:shd w:val="clear" w:color="auto" w:fill="FFFFFF"/>
        </w:rPr>
        <w:t>UK</w:t>
      </w:r>
      <w:r>
        <w:rPr>
          <w:rFonts w:ascii="Segoe UI" w:eastAsia="Times New Roman" w:hAnsi="Segoe UI" w:cs="Segoe UI"/>
        </w:rPr>
        <w:t xml:space="preserve"> </w:t>
      </w:r>
      <w:r>
        <w:rPr>
          <w:rFonts w:eastAsia="Times New Roman"/>
          <w:color w:val="333333"/>
          <w:shd w:val="clear" w:color="auto" w:fill="FFFFFF"/>
        </w:rPr>
        <w:t>subsidiary of</w:t>
      </w:r>
      <w:r>
        <w:rPr>
          <w:rFonts w:ascii="Segoe UI" w:eastAsia="Times New Roman" w:hAnsi="Segoe UI" w:cs="Segoe UI"/>
        </w:rPr>
        <w:t xml:space="preserve"> </w:t>
      </w:r>
      <w:r>
        <w:rPr>
          <w:rFonts w:eastAsia="Times New Roman"/>
          <w:color w:val="4FADED"/>
          <w:shd w:val="clear" w:color="auto" w:fill="FFFFFF"/>
        </w:rPr>
        <w:t>Centene Corporation</w:t>
      </w:r>
      <w:r>
        <w:rPr>
          <w:rFonts w:eastAsia="Times New Roman"/>
          <w:color w:val="333333"/>
          <w:shd w:val="clear" w:color="auto" w:fill="FFFFFF"/>
        </w:rPr>
        <w:t>, a major</w:t>
      </w:r>
      <w:r>
        <w:rPr>
          <w:rFonts w:ascii="Segoe UI" w:eastAsia="Times New Roman" w:hAnsi="Segoe UI" w:cs="Segoe UI"/>
        </w:rPr>
        <w:t xml:space="preserve"> </w:t>
      </w:r>
      <w:r>
        <w:rPr>
          <w:rFonts w:eastAsia="Times New Roman"/>
          <w:color w:val="4FADED"/>
          <w:shd w:val="clear" w:color="auto" w:fill="FFFFFF"/>
        </w:rPr>
        <w:t>US</w:t>
      </w:r>
      <w:r>
        <w:rPr>
          <w:rFonts w:ascii="Segoe UI" w:eastAsia="Times New Roman" w:hAnsi="Segoe UI" w:cs="Segoe UI"/>
        </w:rPr>
        <w:t xml:space="preserve"> </w:t>
      </w:r>
      <w:r>
        <w:rPr>
          <w:rFonts w:eastAsia="Times New Roman"/>
          <w:color w:val="333333"/>
          <w:shd w:val="clear" w:color="auto" w:fill="FFFFFF"/>
        </w:rPr>
        <w:t>health insurer, which now owns nearly 70</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practices serving nearly 600,000 patients. I would have thought that the centre might want to take a little more interest in this, because what is very clear is that the</w:t>
      </w:r>
      <w:r>
        <w:rPr>
          <w:rFonts w:ascii="Segoe UI" w:eastAsia="Times New Roman" w:hAnsi="Segoe UI" w:cs="Segoe UI"/>
        </w:rPr>
        <w:t xml:space="preserve"> </w:t>
      </w:r>
      <w:r>
        <w:rPr>
          <w:rFonts w:eastAsia="Times New Roman"/>
          <w:color w:val="4FADED"/>
          <w:shd w:val="clear" w:color="auto" w:fill="FFFFFF"/>
        </w:rPr>
        <w:lastRenderedPageBreak/>
        <w:t>APMS</w:t>
      </w:r>
      <w:r>
        <w:rPr>
          <w:rFonts w:ascii="Segoe UI" w:eastAsia="Times New Roman" w:hAnsi="Segoe UI" w:cs="Segoe UI"/>
        </w:rPr>
        <w:t xml:space="preserve"> </w:t>
      </w:r>
      <w:r>
        <w:rPr>
          <w:rFonts w:eastAsia="Times New Roman"/>
          <w:color w:val="333333"/>
          <w:shd w:val="clear" w:color="auto" w:fill="FFFFFF"/>
        </w:rPr>
        <w:t>system is an offering that many corporate individuals can exploit to get a hold of very large numbers of</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practices</w:t>
      </w:r>
      <w:r>
        <w:rPr>
          <w:rFonts w:eastAsia="Times New Roman"/>
          <w:color w:val="333333"/>
          <w:shd w:val="clear" w:color="auto" w:fill="FFFFFF"/>
        </w:rPr>
        <w:t xml:space="preserve"> </w:t>
      </w:r>
      <w:r>
        <w:rPr>
          <w:rFonts w:eastAsia="Times New Roman"/>
          <w:color w:val="333333"/>
          <w:shd w:val="clear" w:color="auto" w:fill="FFFFFF"/>
        </w:rPr>
        <w:t>and, just for afters, Centene is in deep trouble in the United States.</w:t>
      </w:r>
    </w:p>
    <w:p w:rsidR="00793279" w:rsidRPr="00793279" w:rsidRDefault="00793279" w:rsidP="00793279">
      <w:pPr>
        <w:jc w:val="both"/>
        <w:rPr>
          <w:rFonts w:ascii="Segoe UI" w:eastAsia="Times New Roman" w:hAnsi="Segoe UI" w:cs="Segoe UI"/>
          <w:sz w:val="16"/>
          <w:szCs w:val="16"/>
        </w:rPr>
      </w:pP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6794627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What the centre is most interested in is quality of the service; that is exactly what we do. As for Operose, which the noble Lord mentioned, 97% of its surgeries are rated by</w:t>
      </w:r>
      <w:r>
        <w:rPr>
          <w:rFonts w:ascii="Segoe UI" w:eastAsia="Times New Roman" w:hAnsi="Segoe UI" w:cs="Segoe UI"/>
        </w:rPr>
        <w:t xml:space="preserve"> </w:t>
      </w:r>
      <w:r>
        <w:rPr>
          <w:rFonts w:eastAsia="Times New Roman"/>
          <w:color w:val="4FADED"/>
          <w:shd w:val="clear" w:color="auto" w:fill="FFFFFF"/>
        </w:rPr>
        <w:t>CQC</w:t>
      </w:r>
      <w:r>
        <w:rPr>
          <w:rFonts w:ascii="Segoe UI" w:eastAsia="Times New Roman" w:hAnsi="Segoe UI" w:cs="Segoe UI"/>
        </w:rPr>
        <w:t xml:space="preserve"> </w:t>
      </w:r>
      <w:r>
        <w:rPr>
          <w:rFonts w:eastAsia="Times New Roman"/>
          <w:color w:val="333333"/>
          <w:shd w:val="clear" w:color="auto" w:fill="FFFFFF"/>
        </w:rPr>
        <w:t>as good or excellent. In the case of the one where there was a concern, CQC did a deep dive of the surgery and looked at the staff mixing, and that practice is now considered good. The key thing, I think all noble Lords will agree, is the quality of service, not ownership.</w:t>
      </w:r>
    </w:p>
    <w:p w:rsidR="00793279" w:rsidRDefault="00793279" w:rsidP="00793279">
      <w:pPr>
        <w:spacing w:before="100" w:beforeAutospacing="1" w:after="100" w:afterAutospacing="1" w:line="240" w:lineRule="auto"/>
        <w:ind w:left="360"/>
        <w:jc w:val="both"/>
        <w:rPr>
          <w:rFonts w:ascii="Segoe UI" w:eastAsia="Times New Roman" w:hAnsi="Segoe UI" w:cs="Segoe UI"/>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1446123431" name="Picture 18" descr="A person with dark hair wearing a pin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23431" name="Picture 18" descr="A person with dark hair wearing a pink shirt&#10;&#10;Description automatically generated with low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Baroness Manzoor</w:t>
      </w:r>
      <w:r>
        <w:rPr>
          <w:rFonts w:ascii="Segoe UI" w:eastAsia="Times New Roman" w:hAnsi="Segoe UI" w:cs="Segoe UI"/>
        </w:rPr>
        <w:t xml:space="preserve"> </w:t>
      </w:r>
      <w:r>
        <w:rPr>
          <w:rFonts w:eastAsia="Times New Roman"/>
          <w:color w:val="9D9195"/>
          <w:shd w:val="clear" w:color="auto" w:fill="FFFFFF"/>
        </w:rPr>
        <w:t>Conservative</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as my noble friend said about ensuring the quality of services for users, since the inception of the</w:t>
      </w:r>
      <w:r>
        <w:rPr>
          <w:rFonts w:ascii="Segoe UI" w:eastAsia="Times New Roman" w:hAnsi="Segoe UI" w:cs="Segoe UI"/>
        </w:rPr>
        <w:t xml:space="preserve"> </w:t>
      </w:r>
      <w:r>
        <w:rPr>
          <w:rFonts w:eastAsia="Times New Roman"/>
          <w:color w:val="4FADED"/>
          <w:shd w:val="clear" w:color="auto" w:fill="FFFFFF"/>
        </w:rPr>
        <w:t>NHS</w:t>
      </w:r>
      <w:r>
        <w:rPr>
          <w:rFonts w:eastAsia="Times New Roman"/>
          <w:color w:val="333333"/>
          <w:shd w:val="clear" w:color="auto" w:fill="FFFFFF"/>
        </w:rPr>
        <w:t>, GPs have been private practitioners and have invested money from their own pockets to improve their surgeries. What are the Government doing to ensure that there is equity and accessibility of good</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services to those who live in inner-city and deprived areas, and in rural areas?</w:t>
      </w:r>
    </w:p>
    <w:p w:rsidR="00793279" w:rsidRDefault="00793279" w:rsidP="00793279">
      <w:pPr>
        <w:spacing w:before="100" w:beforeAutospacing="1" w:after="100" w:afterAutospacing="1" w:line="240" w:lineRule="auto"/>
        <w:ind w:left="360"/>
        <w:jc w:val="both"/>
        <w:rPr>
          <w:rFonts w:ascii="Segoe UI" w:eastAsia="Times New Roman" w:hAnsi="Segoe UI" w:cs="Segoe UI"/>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19030662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My noble friend is correct, of course. GPs have always been independent businesses, and that is the backbone of the service. We have managed to increase the number of GPs by 2000 since 2019, but we all accept that more needs to be done to attract them, especially to the key areas that my noble friend mentions. We have a £20,000 bonus in place to recruit GPs to those difficult areas and, most importantly, we have a record 4,000 GPs in training.</w:t>
      </w:r>
      <w:r>
        <w:rPr>
          <w:rFonts w:ascii="Segoe UI" w:eastAsia="Times New Roman" w:hAnsi="Segoe UI" w:cs="Segoe UI"/>
        </w:rPr>
        <w:t xml:space="preserve">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lastRenderedPageBreak/>
        <w:drawing>
          <wp:inline distT="0" distB="0" distL="0" distR="0">
            <wp:extent cx="571500" cy="762000"/>
            <wp:effectExtent l="0" t="0" r="0" b="0"/>
            <wp:docPr id="2106588589" name="Picture 1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88589" name="Picture 16" descr="A person in a suit and tie&#10;&#10;Description automatically generated with medium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Watts</w:t>
      </w:r>
      <w:r>
        <w:rPr>
          <w:rFonts w:ascii="Segoe UI" w:eastAsia="Times New Roman" w:hAnsi="Segoe UI" w:cs="Segoe UI"/>
        </w:rPr>
        <w:t xml:space="preserve"> </w:t>
      </w:r>
      <w:r>
        <w:rPr>
          <w:rFonts w:eastAsia="Times New Roman"/>
          <w:color w:val="9D9195"/>
          <w:shd w:val="clear" w:color="auto" w:fill="FFFFFF"/>
        </w:rPr>
        <w:t>Labour</w:t>
      </w:r>
    </w:p>
    <w:p w:rsidR="00793279" w:rsidRDefault="00793279" w:rsidP="00793279">
      <w:pPr>
        <w:jc w:val="both"/>
        <w:rPr>
          <w:rFonts w:eastAsia="Times New Roman"/>
          <w:color w:val="333333"/>
          <w:shd w:val="clear" w:color="auto" w:fill="FFFFFF"/>
        </w:rPr>
      </w:pPr>
      <w:r>
        <w:rPr>
          <w:rFonts w:eastAsia="Times New Roman"/>
          <w:color w:val="333333"/>
          <w:shd w:val="clear" w:color="auto" w:fill="FFFFFF"/>
        </w:rPr>
        <w:t>My Lords, is it not a national scandal that someone can purchase a building for £1 million, they can locate health services in there, they can get the</w:t>
      </w:r>
      <w:r>
        <w:rPr>
          <w:rFonts w:ascii="Segoe UI" w:eastAsia="Times New Roman" w:hAnsi="Segoe UI" w:cs="Segoe UI"/>
        </w:rPr>
        <w:t xml:space="preserve"> </w:t>
      </w:r>
      <w:r>
        <w:rPr>
          <w:rFonts w:eastAsia="Times New Roman"/>
          <w:color w:val="4FADED"/>
          <w:shd w:val="clear" w:color="auto" w:fill="FFFFFF"/>
        </w:rPr>
        <w:t>NHS</w:t>
      </w:r>
      <w:r>
        <w:rPr>
          <w:rFonts w:ascii="Segoe UI" w:eastAsia="Times New Roman" w:hAnsi="Segoe UI" w:cs="Segoe UI"/>
        </w:rPr>
        <w:t xml:space="preserve"> </w:t>
      </w:r>
      <w:r>
        <w:rPr>
          <w:rFonts w:eastAsia="Times New Roman"/>
          <w:color w:val="333333"/>
          <w:shd w:val="clear" w:color="auto" w:fill="FFFFFF"/>
        </w:rPr>
        <w:t>to pay the mortgage on that building and at the end of that period, that person owns that building? In other words, we have transferred £1 million from the taxpayer to an individual.</w:t>
      </w:r>
    </w:p>
    <w:p w:rsidR="00793279" w:rsidRDefault="00793279" w:rsidP="00793279">
      <w:pPr>
        <w:jc w:val="both"/>
        <w:rPr>
          <w:rFonts w:ascii="Segoe UI" w:eastAsia="Times New Roman" w:hAnsi="Segoe UI" w:cs="Segoe UI"/>
        </w:rPr>
      </w:pP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20862042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I think it was the noble Lord opposite who introduced patient choice. That looked to the independent sector to increase supply, which is what we care most about. I do not believe that anyone should be fundamentally against who owns a business. What they should care most about is the supply of good-quality services.</w:t>
      </w:r>
      <w:r>
        <w:rPr>
          <w:rFonts w:ascii="Segoe UI" w:eastAsia="Times New Roman" w:hAnsi="Segoe UI" w:cs="Segoe UI"/>
        </w:rPr>
        <w:t xml:space="preserve"> </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986344865" name="Picture 14" descr="A person with a white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344865" name="Picture 14" descr="A person with a white beard&#10;&#10;Description automatically generated with medium confiden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Allan of Hallam</w:t>
      </w:r>
      <w:r>
        <w:rPr>
          <w:rFonts w:ascii="Segoe UI" w:eastAsia="Times New Roman" w:hAnsi="Segoe UI" w:cs="Segoe UI"/>
        </w:rPr>
        <w:t xml:space="preserve"> </w:t>
      </w:r>
      <w:r>
        <w:rPr>
          <w:rFonts w:eastAsia="Times New Roman"/>
          <w:color w:val="9D9195"/>
          <w:shd w:val="clear" w:color="auto" w:fill="FFFFFF"/>
        </w:rPr>
        <w:t>Liberal Democrat Lords Spokesperson (Health)</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further to the</w:t>
      </w:r>
      <w:r>
        <w:rPr>
          <w:rFonts w:ascii="Segoe UI" w:eastAsia="Times New Roman" w:hAnsi="Segoe UI" w:cs="Segoe UI"/>
        </w:rPr>
        <w:t xml:space="preserve"> </w:t>
      </w:r>
      <w:r>
        <w:rPr>
          <w:rFonts w:eastAsia="Times New Roman"/>
          <w:color w:val="4FADED"/>
          <w:shd w:val="clear" w:color="auto" w:fill="FFFFFF"/>
        </w:rPr>
        <w:t>Minister</w:t>
      </w:r>
      <w:r>
        <w:rPr>
          <w:rFonts w:ascii="Segoe UI" w:eastAsia="Times New Roman" w:hAnsi="Segoe UI" w:cs="Segoe UI"/>
        </w:rPr>
        <w:t>'</w:t>
      </w:r>
      <w:r>
        <w:rPr>
          <w:rFonts w:eastAsia="Times New Roman"/>
          <w:color w:val="333333"/>
          <w:shd w:val="clear" w:color="auto" w:fill="FFFFFF"/>
        </w:rPr>
        <w:t>s answers around quality, does he agree that there is a significant public interest in understanding how well different general practice ownership models perform for patients? In this context, can he confirm whether his department is carrying out any research into patient satisfaction and outcomes by ownership type, using sources such as the general practice patient survey and the</w:t>
      </w:r>
      <w:r>
        <w:rPr>
          <w:rFonts w:ascii="Segoe UI" w:eastAsia="Times New Roman" w:hAnsi="Segoe UI" w:cs="Segoe UI"/>
        </w:rPr>
        <w:t xml:space="preserve"> </w:t>
      </w:r>
      <w:proofErr w:type="spellStart"/>
      <w:r>
        <w:rPr>
          <w:rFonts w:eastAsia="Times New Roman"/>
          <w:color w:val="4FADED"/>
          <w:shd w:val="clear" w:color="auto" w:fill="FFFFFF"/>
        </w:rPr>
        <w:t>OpenSAFELY</w:t>
      </w:r>
      <w:proofErr w:type="spellEnd"/>
      <w:r>
        <w:rPr>
          <w:rFonts w:ascii="Segoe UI" w:eastAsia="Times New Roman" w:hAnsi="Segoe UI" w:cs="Segoe UI"/>
        </w:rPr>
        <w:t xml:space="preserve"> </w:t>
      </w:r>
      <w:r>
        <w:rPr>
          <w:rFonts w:eastAsia="Times New Roman"/>
          <w:color w:val="333333"/>
          <w:shd w:val="clear" w:color="auto" w:fill="FFFFFF"/>
        </w:rPr>
        <w:t>trusted research environment for</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data?</w:t>
      </w:r>
    </w:p>
    <w:p w:rsidR="00793279" w:rsidRDefault="00793279" w:rsidP="00793279">
      <w:pPr>
        <w:spacing w:before="100" w:beforeAutospacing="1" w:after="100" w:afterAutospacing="1" w:line="240" w:lineRule="auto"/>
        <w:ind w:left="360"/>
        <w:jc w:val="both"/>
        <w:rPr>
          <w:rFonts w:ascii="Segoe UI" w:eastAsia="Times New Roman" w:hAnsi="Segoe UI" w:cs="Segoe UI"/>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198541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r:link="rId2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 xml:space="preserve">I am not aware of any correlation between the type of ownership and the quality of the services from it. If there is one, then we can look at that, but we are focusing resources </w:t>
      </w:r>
      <w:r>
        <w:rPr>
          <w:rFonts w:eastAsia="Times New Roman"/>
          <w:color w:val="333333"/>
          <w:shd w:val="clear" w:color="auto" w:fill="FFFFFF"/>
        </w:rPr>
        <w:lastRenderedPageBreak/>
        <w:t>on the areas where they make most difference, and the focus is: what is the performance of that clinic? That is what we should all care about. How are the doctors there performing in terms of appointment times and everything else? I will not put a false target on who owns it and the structure of it, because that is not relevant. What is relevant is the quality.</w:t>
      </w:r>
      <w:r>
        <w:rPr>
          <w:rFonts w:ascii="Segoe UI" w:eastAsia="Times New Roman" w:hAnsi="Segoe UI" w:cs="Segoe UI"/>
        </w:rPr>
        <w:t xml:space="preserve"> </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1817341379" name="Picture 12" descr="A person with gre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41379" name="Picture 12" descr="A person with grey hair&#10;&#10;Description automatically generated with low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 xml:space="preserve">Baroness Bottomley of </w:t>
      </w:r>
      <w:proofErr w:type="spellStart"/>
      <w:r>
        <w:rPr>
          <w:rFonts w:eastAsia="Times New Roman"/>
          <w:color w:val="4FADED"/>
          <w:shd w:val="clear" w:color="auto" w:fill="FFFFFF"/>
        </w:rPr>
        <w:t>Nettlestone</w:t>
      </w:r>
      <w:proofErr w:type="spellEnd"/>
      <w:r>
        <w:rPr>
          <w:rFonts w:ascii="Segoe UI" w:eastAsia="Times New Roman" w:hAnsi="Segoe UI" w:cs="Segoe UI"/>
        </w:rPr>
        <w:t xml:space="preserve"> </w:t>
      </w:r>
      <w:r>
        <w:rPr>
          <w:rFonts w:eastAsia="Times New Roman"/>
          <w:color w:val="9D9195"/>
          <w:shd w:val="clear" w:color="auto" w:fill="FFFFFF"/>
        </w:rPr>
        <w:t>Conservative</w:t>
      </w:r>
    </w:p>
    <w:p w:rsidR="00793279" w:rsidRDefault="00793279" w:rsidP="00793279">
      <w:pPr>
        <w:jc w:val="both"/>
        <w:rPr>
          <w:rFonts w:ascii="Segoe UI" w:eastAsia="Times New Roman" w:hAnsi="Segoe UI" w:cs="Segoe UI"/>
        </w:rPr>
      </w:pPr>
      <w:r>
        <w:rPr>
          <w:rFonts w:eastAsia="Times New Roman"/>
          <w:color w:val="333333"/>
          <w:shd w:val="clear" w:color="auto" w:fill="FFFFFF"/>
        </w:rPr>
        <w:t>Is it not the case that the former chief executive of the</w:t>
      </w:r>
      <w:r>
        <w:rPr>
          <w:rFonts w:ascii="Segoe UI" w:eastAsia="Times New Roman" w:hAnsi="Segoe UI" w:cs="Segoe UI"/>
        </w:rPr>
        <w:t xml:space="preserve"> </w:t>
      </w:r>
      <w:r>
        <w:rPr>
          <w:rFonts w:eastAsia="Times New Roman"/>
          <w:color w:val="4FADED"/>
          <w:shd w:val="clear" w:color="auto" w:fill="FFFFFF"/>
        </w:rPr>
        <w:t>NHS</w:t>
      </w:r>
      <w:r>
        <w:rPr>
          <w:rFonts w:ascii="Segoe UI" w:eastAsia="Times New Roman" w:hAnsi="Segoe UI" w:cs="Segoe UI"/>
        </w:rPr>
        <w:t xml:space="preserve"> </w:t>
      </w:r>
      <w:r>
        <w:rPr>
          <w:rFonts w:eastAsia="Times New Roman"/>
          <w:color w:val="333333"/>
          <w:shd w:val="clear" w:color="auto" w:fill="FFFFFF"/>
        </w:rPr>
        <w:t>brought some extremely valuable experience back from America, from</w:t>
      </w:r>
      <w:r>
        <w:rPr>
          <w:rFonts w:ascii="Segoe UI" w:eastAsia="Times New Roman" w:hAnsi="Segoe UI" w:cs="Segoe UI"/>
        </w:rPr>
        <w:t xml:space="preserve"> </w:t>
      </w:r>
      <w:r>
        <w:rPr>
          <w:rFonts w:eastAsia="Times New Roman"/>
          <w:color w:val="4FADED"/>
          <w:shd w:val="clear" w:color="auto" w:fill="FFFFFF"/>
        </w:rPr>
        <w:t>UnitedHealth</w:t>
      </w:r>
      <w:r>
        <w:rPr>
          <w:rFonts w:eastAsia="Times New Roman"/>
          <w:color w:val="333333"/>
          <w:shd w:val="clear" w:color="auto" w:fill="FFFFFF"/>
        </w:rPr>
        <w:t>? I remember long ago in the distant past, when the</w:t>
      </w:r>
      <w:r>
        <w:rPr>
          <w:rFonts w:ascii="Segoe UI" w:eastAsia="Times New Roman" w:hAnsi="Segoe UI" w:cs="Segoe UI"/>
        </w:rPr>
        <w:t xml:space="preserve"> </w:t>
      </w:r>
      <w:r>
        <w:rPr>
          <w:rFonts w:eastAsia="Times New Roman"/>
          <w:color w:val="4FADED"/>
          <w:shd w:val="clear" w:color="auto" w:fill="FFFFFF"/>
        </w:rPr>
        <w:t>Labour Party</w:t>
      </w:r>
      <w:r>
        <w:rPr>
          <w:rFonts w:ascii="Segoe UI" w:eastAsia="Times New Roman" w:hAnsi="Segoe UI" w:cs="Segoe UI"/>
        </w:rPr>
        <w:t xml:space="preserve"> </w:t>
      </w:r>
      <w:r>
        <w:rPr>
          <w:rFonts w:eastAsia="Times New Roman"/>
          <w:color w:val="333333"/>
          <w:shd w:val="clear" w:color="auto" w:fill="FFFFFF"/>
        </w:rPr>
        <w:t>was last in power, that</w:t>
      </w:r>
      <w:r>
        <w:rPr>
          <w:rFonts w:ascii="Segoe UI" w:eastAsia="Times New Roman" w:hAnsi="Segoe UI" w:cs="Segoe UI"/>
        </w:rPr>
        <w:t xml:space="preserve"> </w:t>
      </w:r>
      <w:r>
        <w:rPr>
          <w:rFonts w:eastAsia="Times New Roman"/>
          <w:color w:val="4FADED"/>
          <w:shd w:val="clear" w:color="auto" w:fill="FFFFFF"/>
        </w:rPr>
        <w:t>Kaiser Permanente</w:t>
      </w:r>
      <w:r>
        <w:rPr>
          <w:rFonts w:ascii="Segoe UI" w:eastAsia="Times New Roman" w:hAnsi="Segoe UI" w:cs="Segoe UI"/>
        </w:rPr>
        <w:t xml:space="preserve"> </w:t>
      </w:r>
      <w:r>
        <w:rPr>
          <w:rFonts w:eastAsia="Times New Roman"/>
          <w:color w:val="333333"/>
          <w:shd w:val="clear" w:color="auto" w:fill="FFFFFF"/>
        </w:rPr>
        <w:t>was constantly being consulted. Surely it is an arrogance to have a xenophobic approach to where we take advice and where we learn from other people</w:t>
      </w:r>
      <w:r>
        <w:rPr>
          <w:rFonts w:ascii="Segoe UI" w:eastAsia="Times New Roman" w:hAnsi="Segoe UI" w:cs="Segoe UI"/>
        </w:rPr>
        <w:t>'</w:t>
      </w:r>
      <w:r>
        <w:rPr>
          <w:rFonts w:eastAsia="Times New Roman"/>
          <w:color w:val="333333"/>
          <w:shd w:val="clear" w:color="auto" w:fill="FFFFFF"/>
        </w:rPr>
        <w:t>s experiences?</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5239832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r:link="rId24">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I totally agree with my noble friend. I like to think that we will take advice from whoever is best placed to give it, whether they are public sector, private sector,</w:t>
      </w:r>
      <w:r>
        <w:rPr>
          <w:rFonts w:ascii="Segoe UI" w:eastAsia="Times New Roman" w:hAnsi="Segoe UI" w:cs="Segoe UI"/>
        </w:rPr>
        <w:t xml:space="preserve"> </w:t>
      </w:r>
      <w:r>
        <w:rPr>
          <w:rFonts w:eastAsia="Times New Roman"/>
          <w:color w:val="4FADED"/>
          <w:shd w:val="clear" w:color="auto" w:fill="FFFFFF"/>
        </w:rPr>
        <w:t>UK</w:t>
      </w:r>
      <w:r>
        <w:rPr>
          <w:rFonts w:ascii="Segoe UI" w:eastAsia="Times New Roman" w:hAnsi="Segoe UI" w:cs="Segoe UI"/>
        </w:rPr>
        <w:t xml:space="preserve"> </w:t>
      </w:r>
      <w:r>
        <w:rPr>
          <w:rFonts w:eastAsia="Times New Roman"/>
          <w:color w:val="333333"/>
          <w:shd w:val="clear" w:color="auto" w:fill="FFFFFF"/>
        </w:rPr>
        <w:t>or international.</w:t>
      </w:r>
    </w:p>
    <w:p w:rsidR="00793279" w:rsidRDefault="00793279" w:rsidP="00793279">
      <w:pPr>
        <w:spacing w:before="100" w:beforeAutospacing="1" w:after="100" w:afterAutospacing="1" w:line="240" w:lineRule="auto"/>
        <w:ind w:left="360"/>
        <w:jc w:val="both"/>
        <w:rPr>
          <w:rFonts w:ascii="Segoe UI" w:eastAsia="Times New Roman" w:hAnsi="Segoe UI" w:cs="Segoe UI"/>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1550240223" name="Picture 10"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40223" name="Picture 10" descr="A person in a suit and tie&#10;&#10;Description automatically generated with medium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 xml:space="preserve">Lord Reid of </w:t>
      </w:r>
      <w:proofErr w:type="spellStart"/>
      <w:r>
        <w:rPr>
          <w:rFonts w:eastAsia="Times New Roman"/>
          <w:color w:val="4FADED"/>
          <w:shd w:val="clear" w:color="auto" w:fill="FFFFFF"/>
        </w:rPr>
        <w:t>Cardowan</w:t>
      </w:r>
      <w:proofErr w:type="spellEnd"/>
      <w:r>
        <w:rPr>
          <w:rFonts w:ascii="Segoe UI" w:eastAsia="Times New Roman" w:hAnsi="Segoe UI" w:cs="Segoe UI"/>
        </w:rPr>
        <w:t xml:space="preserve"> </w:t>
      </w:r>
      <w:r>
        <w:rPr>
          <w:rFonts w:eastAsia="Times New Roman"/>
          <w:color w:val="9D9195"/>
          <w:shd w:val="clear" w:color="auto" w:fill="FFFFFF"/>
        </w:rPr>
        <w:t>Labour</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I thank the</w:t>
      </w:r>
      <w:r>
        <w:rPr>
          <w:rFonts w:ascii="Segoe UI" w:eastAsia="Times New Roman" w:hAnsi="Segoe UI" w:cs="Segoe UI"/>
        </w:rPr>
        <w:t xml:space="preserve"> </w:t>
      </w:r>
      <w:r>
        <w:rPr>
          <w:rFonts w:eastAsia="Times New Roman"/>
          <w:color w:val="4FADED"/>
          <w:shd w:val="clear" w:color="auto" w:fill="FFFFFF"/>
        </w:rPr>
        <w:t>Minister</w:t>
      </w:r>
      <w:r>
        <w:rPr>
          <w:rFonts w:ascii="Segoe UI" w:eastAsia="Times New Roman" w:hAnsi="Segoe UI" w:cs="Segoe UI"/>
        </w:rPr>
        <w:t xml:space="preserve"> </w:t>
      </w:r>
      <w:r>
        <w:rPr>
          <w:rFonts w:eastAsia="Times New Roman"/>
          <w:color w:val="333333"/>
          <w:shd w:val="clear" w:color="auto" w:fill="FFFFFF"/>
        </w:rPr>
        <w:t>for referring to me in the context of patient choice. I am proud of that and would like to see more of it. The problem as regards GPs is that it is not just the right to choose but the ability to exercise that right that is prevented if every GP</w:t>
      </w:r>
      <w:r>
        <w:rPr>
          <w:rFonts w:ascii="Segoe UI" w:eastAsia="Times New Roman" w:hAnsi="Segoe UI" w:cs="Segoe UI"/>
        </w:rPr>
        <w:t>'</w:t>
      </w:r>
      <w:r>
        <w:rPr>
          <w:rFonts w:eastAsia="Times New Roman"/>
          <w:color w:val="333333"/>
          <w:shd w:val="clear" w:color="auto" w:fill="FFFFFF"/>
        </w:rPr>
        <w:t>s list of patients is so large that you cannot jump from one</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to another. The key to exercising the quality and the choice that the Minister quite correctly mentioned is to create more GPs. As long as we have a shortage of GPs, we will negate the choice of the patients.</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lastRenderedPageBreak/>
        <w:drawing>
          <wp:inline distT="0" distB="0" distL="0" distR="0">
            <wp:extent cx="466725" cy="561975"/>
            <wp:effectExtent l="0" t="0" r="9525" b="9525"/>
            <wp:docPr id="21291612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r:link="rId2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The noble Lord is absolutely correct that it is all about supply and the quality of that supply. That is why, again, I am pleased to say that we have a record number of GPs in training. We can learn from innovative measures. I have been looking at an advanced draft of the workforce plan. The number of doctors in the most advanced medical systems in the world</w:t>
      </w:r>
      <w:r>
        <w:rPr>
          <w:rFonts w:ascii="Segoe UI" w:eastAsia="Times New Roman" w:hAnsi="Segoe UI" w:cs="Segoe UI"/>
        </w:rPr>
        <w:t xml:space="preserve"> </w:t>
      </w:r>
      <w:r>
        <w:rPr>
          <w:rFonts w:eastAsia="Times New Roman"/>
          <w:color w:val="333333"/>
          <w:shd w:val="clear" w:color="auto" w:fill="FFFFFF"/>
        </w:rPr>
        <w:t>those of Japan and the</w:t>
      </w:r>
      <w:r>
        <w:rPr>
          <w:rFonts w:ascii="Segoe UI" w:eastAsia="Times New Roman" w:hAnsi="Segoe UI" w:cs="Segoe UI"/>
        </w:rPr>
        <w:t xml:space="preserve"> </w:t>
      </w:r>
      <w:r>
        <w:rPr>
          <w:rFonts w:eastAsia="Times New Roman"/>
          <w:color w:val="4FADED"/>
          <w:shd w:val="clear" w:color="auto" w:fill="FFFFFF"/>
        </w:rPr>
        <w:t>US</w:t>
      </w:r>
      <w:r>
        <w:rPr>
          <w:rFonts w:eastAsia="Times New Roman"/>
          <w:color w:val="4FADED"/>
          <w:shd w:val="clear" w:color="auto" w:fill="FFFFFF"/>
        </w:rPr>
        <w:t xml:space="preserve"> </w:t>
      </w:r>
      <w:r>
        <w:rPr>
          <w:rFonts w:eastAsia="Times New Roman"/>
          <w:color w:val="333333"/>
          <w:shd w:val="clear" w:color="auto" w:fill="FFFFFF"/>
        </w:rPr>
        <w:t>is lower per head of population than here, but the number of nurses is higher. They have altered their staff mix to get the optimum performance, and we should be open to these innovative approaches to get the best output.</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350927574" name="Picture 8"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27574" name="Picture 8" descr="A person in a suit and tie&#10;&#10;Description automatically generated with medium confidenc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Hunt of Kings Heath</w:t>
      </w:r>
      <w:r>
        <w:rPr>
          <w:rFonts w:ascii="Segoe UI" w:eastAsia="Times New Roman" w:hAnsi="Segoe UI" w:cs="Segoe UI"/>
        </w:rPr>
        <w:t xml:space="preserve"> </w:t>
      </w:r>
      <w:r>
        <w:rPr>
          <w:rFonts w:eastAsia="Times New Roman"/>
          <w:color w:val="9D9195"/>
          <w:shd w:val="clear" w:color="auto" w:fill="FFFFFF"/>
        </w:rPr>
        <w:t>Labour</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the noble Lord referred to the workforce plan. Can he assure me that, when published, it will be fully funded?</w:t>
      </w:r>
      <w:r>
        <w:rPr>
          <w:rFonts w:ascii="Segoe UI" w:eastAsia="Times New Roman" w:hAnsi="Segoe UI" w:cs="Segoe UI"/>
        </w:rPr>
        <w:t xml:space="preserve"> </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Pr="00793279" w:rsidRDefault="00793279" w:rsidP="00793279">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18113605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r:link="rId30">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Pr="00793279">
        <w:rPr>
          <w:rFonts w:eastAsia="Times New Roman"/>
          <w:color w:val="4FADED"/>
          <w:shd w:val="clear" w:color="auto" w:fill="FFFFFF"/>
        </w:rPr>
        <w:t>Lord Markham</w:t>
      </w:r>
      <w:r w:rsidRPr="00793279">
        <w:rPr>
          <w:rFonts w:ascii="Segoe UI" w:eastAsia="Times New Roman" w:hAnsi="Segoe UI" w:cs="Segoe UI"/>
        </w:rPr>
        <w:t xml:space="preserve"> </w:t>
      </w:r>
      <w:r w:rsidRPr="00793279">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This is absolutely the work that the Treasury is doing at the moment. Noble Lords have asked, many a time, when it is coming out. I think people will understand that part of the delay is making sure that, when the plan does come out, it really does work.</w:t>
      </w:r>
      <w:r>
        <w:rPr>
          <w:rFonts w:ascii="Segoe UI" w:eastAsia="Times New Roman" w:hAnsi="Segoe UI" w:cs="Segoe UI"/>
        </w:rPr>
        <w:t xml:space="preserve"> </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1089390284"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90284" name="Picture 6" descr="A person in a suit and tie&#10;&#10;Description automatically generated with medium confidenc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Lord Patel</w:t>
      </w:r>
      <w:r>
        <w:rPr>
          <w:rFonts w:ascii="Segoe UI" w:eastAsia="Times New Roman" w:hAnsi="Segoe UI" w:cs="Segoe UI"/>
        </w:rPr>
        <w:t xml:space="preserve"> </w:t>
      </w:r>
      <w:r>
        <w:rPr>
          <w:rFonts w:eastAsia="Times New Roman"/>
          <w:color w:val="9D9195"/>
          <w:shd w:val="clear" w:color="auto" w:fill="FFFFFF"/>
        </w:rPr>
        <w:t>Crossbench</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what does the</w:t>
      </w:r>
      <w:r>
        <w:rPr>
          <w:rFonts w:ascii="Segoe UI" w:eastAsia="Times New Roman" w:hAnsi="Segoe UI" w:cs="Segoe UI"/>
        </w:rPr>
        <w:t xml:space="preserve"> </w:t>
      </w:r>
      <w:r>
        <w:rPr>
          <w:rFonts w:eastAsia="Times New Roman"/>
          <w:color w:val="4FADED"/>
          <w:shd w:val="clear" w:color="auto" w:fill="FFFFFF"/>
        </w:rPr>
        <w:t>Minister</w:t>
      </w:r>
      <w:r>
        <w:rPr>
          <w:rFonts w:ascii="Segoe UI" w:eastAsia="Times New Roman" w:hAnsi="Segoe UI" w:cs="Segoe UI"/>
        </w:rPr>
        <w:t xml:space="preserve"> </w:t>
      </w:r>
      <w:r>
        <w:rPr>
          <w:rFonts w:eastAsia="Times New Roman"/>
          <w:color w:val="333333"/>
          <w:shd w:val="clear" w:color="auto" w:fill="FFFFFF"/>
        </w:rPr>
        <w:t>think is the main reason that general practitioners might be leaving the</w:t>
      </w:r>
      <w:r>
        <w:rPr>
          <w:rFonts w:ascii="Segoe UI" w:eastAsia="Times New Roman" w:hAnsi="Segoe UI" w:cs="Segoe UI"/>
        </w:rPr>
        <w:t xml:space="preserve"> </w:t>
      </w:r>
      <w:r>
        <w:rPr>
          <w:rFonts w:eastAsia="Times New Roman"/>
          <w:color w:val="4FADED"/>
          <w:shd w:val="clear" w:color="auto" w:fill="FFFFFF"/>
        </w:rPr>
        <w:t>NHS</w:t>
      </w:r>
      <w:r>
        <w:rPr>
          <w:rFonts w:ascii="Segoe UI" w:eastAsia="Times New Roman" w:hAnsi="Segoe UI" w:cs="Segoe UI"/>
        </w:rPr>
        <w:t xml:space="preserve"> </w:t>
      </w:r>
      <w:r>
        <w:rPr>
          <w:rFonts w:eastAsia="Times New Roman"/>
          <w:color w:val="333333"/>
          <w:shd w:val="clear" w:color="auto" w:fill="FFFFFF"/>
        </w:rPr>
        <w:t>to work in the private sector?</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rPr>
      </w:pPr>
      <w:r w:rsidRPr="00793279">
        <w:rPr>
          <w:rFonts w:eastAsia="Times New Roman"/>
          <w:color w:val="B5ACAF"/>
        </w:rPr>
        <w:t> </w:t>
      </w:r>
    </w:p>
    <w:p w:rsidR="00793279" w:rsidRPr="00793279" w:rsidRDefault="00793279" w:rsidP="00793279">
      <w:pPr>
        <w:spacing w:before="100" w:beforeAutospacing="1" w:after="100" w:afterAutospacing="1" w:line="240" w:lineRule="auto"/>
        <w:ind w:left="142"/>
        <w:jc w:val="both"/>
        <w:rPr>
          <w:rFonts w:ascii="Segoe UI" w:eastAsia="Times New Roman" w:hAnsi="Segoe UI" w:cs="Segoe UI"/>
        </w:rPr>
      </w:pPr>
      <w:r w:rsidRPr="00793279">
        <w:rPr>
          <w:rFonts w:ascii="Segoe UI" w:eastAsia="Times New Roman" w:hAnsi="Segoe UI" w:cs="Segoe UI"/>
          <w:noProof/>
          <w:bdr w:val="single" w:sz="4" w:space="0" w:color="auto"/>
        </w:rPr>
        <w:lastRenderedPageBreak/>
        <w:drawing>
          <wp:inline distT="0" distB="0" distL="0" distR="0">
            <wp:extent cx="466725" cy="561975"/>
            <wp:effectExtent l="0" t="0" r="9525" b="9525"/>
            <wp:docPr id="19612976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r:link="rId33">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Pr="00793279">
        <w:rPr>
          <w:rFonts w:eastAsia="Times New Roman"/>
          <w:color w:val="4FADED"/>
          <w:bdr w:val="single" w:sz="4" w:space="0" w:color="auto"/>
          <w:shd w:val="clear" w:color="auto" w:fill="FFFFFF"/>
        </w:rPr>
        <w:t>Lord Markham</w:t>
      </w:r>
      <w:r w:rsidRPr="00793279">
        <w:rPr>
          <w:rFonts w:ascii="Segoe UI" w:eastAsia="Times New Roman" w:hAnsi="Segoe UI" w:cs="Segoe UI"/>
          <w:bdr w:val="single" w:sz="4" w:space="0" w:color="auto"/>
        </w:rPr>
        <w:t xml:space="preserve"> </w:t>
      </w:r>
      <w:r w:rsidRPr="00793279">
        <w:rPr>
          <w:rFonts w:eastAsia="Times New Roman"/>
          <w:color w:val="9D9195"/>
          <w:bdr w:val="single" w:sz="4" w:space="0" w:color="auto"/>
          <w:shd w:val="clear" w:color="auto" w:fill="FFFFFF"/>
        </w:rPr>
        <w:t>The Parliamentary Under-Secretary for Health and Social</w:t>
      </w:r>
      <w:r w:rsidRPr="00793279">
        <w:rPr>
          <w:rFonts w:eastAsia="Times New Roman"/>
          <w:color w:val="9D9195"/>
          <w:shd w:val="clear" w:color="auto" w:fill="FFFFFF"/>
        </w:rPr>
        <w:t xml:space="preserve">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My understanding is that it is a range of issues, clearly including workload, pay and conditions. We are trying to address those; I think the change in the pensions rule has been generally welcomed in terms of encouraging more doctors to stay on in place. But it is a range of those measures</w:t>
      </w:r>
      <w:r>
        <w:rPr>
          <w:rFonts w:ascii="Segoe UI" w:eastAsia="Times New Roman" w:hAnsi="Segoe UI" w:cs="Segoe UI"/>
        </w:rPr>
        <w:t xml:space="preserve"> </w:t>
      </w:r>
      <w:r>
        <w:rPr>
          <w:rFonts w:eastAsia="Times New Roman"/>
          <w:color w:val="333333"/>
          <w:shd w:val="clear" w:color="auto" w:fill="FFFFFF"/>
        </w:rPr>
        <w:t>again, all things we are hopefully addressing through the new training and skills programmes, and the long-term workforce plan.</w:t>
      </w:r>
      <w:r>
        <w:rPr>
          <w:rFonts w:ascii="Segoe UI" w:eastAsia="Times New Roman" w:hAnsi="Segoe UI" w:cs="Segoe UI"/>
        </w:rPr>
        <w:t xml:space="preserve"> </w:t>
      </w:r>
    </w:p>
    <w:p w:rsidR="00793279" w:rsidRPr="00793279" w:rsidRDefault="00793279" w:rsidP="00793279">
      <w:pPr>
        <w:spacing w:before="100" w:beforeAutospacing="1" w:after="100" w:afterAutospacing="1" w:line="240" w:lineRule="auto"/>
        <w:ind w:left="360"/>
        <w:jc w:val="both"/>
        <w:rPr>
          <w:rFonts w:ascii="Segoe UI" w:eastAsia="Times New Roman" w:hAnsi="Segoe UI" w:cs="Segoe UI"/>
          <w:sz w:val="16"/>
          <w:szCs w:val="16"/>
        </w:rPr>
      </w:pPr>
      <w:r w:rsidRPr="00793279">
        <w:rPr>
          <w:rFonts w:eastAsia="Times New Roman"/>
          <w:color w:val="B5ACAF"/>
          <w:sz w:val="16"/>
          <w:szCs w:val="16"/>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377511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r:link="rId34">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 xml:space="preserve">Lord Forsyth of </w:t>
      </w:r>
      <w:proofErr w:type="spellStart"/>
      <w:r>
        <w:rPr>
          <w:rFonts w:eastAsia="Times New Roman"/>
          <w:color w:val="4FADED"/>
          <w:shd w:val="clear" w:color="auto" w:fill="FFFFFF"/>
        </w:rPr>
        <w:t>Drumlean</w:t>
      </w:r>
      <w:proofErr w:type="spellEnd"/>
      <w:r>
        <w:rPr>
          <w:rFonts w:ascii="Segoe UI" w:eastAsia="Times New Roman" w:hAnsi="Segoe UI" w:cs="Segoe UI"/>
        </w:rPr>
        <w:t xml:space="preserve"> </w:t>
      </w:r>
      <w:r>
        <w:rPr>
          <w:rFonts w:eastAsia="Times New Roman"/>
          <w:color w:val="9D9195"/>
          <w:shd w:val="clear" w:color="auto" w:fill="FFFFFF"/>
        </w:rPr>
        <w:t>Conservative</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could my noble friend take the Question from the noble Lord, Lord Warner, a little more seriously? If we look at what has happened to vets, for example, private equity has bought up veterinary practices and prices have gone through the roof in order to pay for the funding costs. If this were to happen with general practice, I think that would be a very retrograde step.</w:t>
      </w:r>
      <w:r>
        <w:rPr>
          <w:rFonts w:ascii="Segoe UI" w:eastAsia="Times New Roman" w:hAnsi="Segoe UI" w:cs="Segoe UI"/>
        </w:rPr>
        <w:t xml:space="preserve"> </w:t>
      </w:r>
    </w:p>
    <w:p w:rsidR="00793279" w:rsidRDefault="00793279" w:rsidP="00793279">
      <w:pPr>
        <w:jc w:val="both"/>
        <w:rPr>
          <w:rFonts w:ascii="Segoe UI" w:eastAsia="Times New Roman" w:hAnsi="Segoe UI" w:cs="Segoe UI"/>
        </w:rPr>
      </w:pP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9072655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r:link="rId3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My understanding on this is that actually it is not a massively profitable area at the moment. The biggest provider in this area,</w:t>
      </w:r>
      <w:r>
        <w:rPr>
          <w:rFonts w:ascii="Segoe UI" w:eastAsia="Times New Roman" w:hAnsi="Segoe UI" w:cs="Segoe UI"/>
        </w:rPr>
        <w:t xml:space="preserve"> </w:t>
      </w:r>
      <w:r>
        <w:rPr>
          <w:rFonts w:eastAsia="Times New Roman"/>
          <w:color w:val="4FADED"/>
          <w:shd w:val="clear" w:color="auto" w:fill="FFFFFF"/>
        </w:rPr>
        <w:t>Babylon Health</w:t>
      </w:r>
      <w:r>
        <w:rPr>
          <w:rFonts w:eastAsia="Times New Roman"/>
          <w:color w:val="333333"/>
          <w:shd w:val="clear" w:color="auto" w:fill="FFFFFF"/>
        </w:rPr>
        <w:t>, as we all know, did not manage to make it work. So, while I think we all understand my noble friend</w:t>
      </w:r>
      <w:r>
        <w:rPr>
          <w:rFonts w:ascii="Segoe UI" w:eastAsia="Times New Roman" w:hAnsi="Segoe UI" w:cs="Segoe UI"/>
        </w:rPr>
        <w:t>'</w:t>
      </w:r>
      <w:r>
        <w:rPr>
          <w:rFonts w:eastAsia="Times New Roman"/>
          <w:color w:val="333333"/>
          <w:shd w:val="clear" w:color="auto" w:fill="FFFFFF"/>
        </w:rPr>
        <w:t>s concerns, I do not believe that this is the case with the</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funding model.</w:t>
      </w:r>
    </w:p>
    <w:p w:rsidR="00793279" w:rsidRDefault="00793279" w:rsidP="00793279">
      <w:pPr>
        <w:spacing w:before="100" w:beforeAutospacing="1" w:after="100" w:afterAutospacing="1" w:line="240" w:lineRule="auto"/>
        <w:ind w:left="360"/>
        <w:jc w:val="both"/>
        <w:rPr>
          <w:rFonts w:ascii="Segoe UI" w:eastAsia="Times New Roman" w:hAnsi="Segoe UI" w:cs="Segoe UI"/>
        </w:rPr>
      </w:pP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571500" cy="762000"/>
            <wp:effectExtent l="0" t="0" r="0" b="0"/>
            <wp:docPr id="493920946" name="Picture 2" descr="A person with curly hair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20946" name="Picture 2" descr="A person with curly hair wearing glasses&#10;&#10;Description automatically generated with low confidenc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eastAsia="Times New Roman"/>
          <w:color w:val="4FADED"/>
          <w:shd w:val="clear" w:color="auto" w:fill="FFFFFF"/>
        </w:rPr>
        <w:t xml:space="preserve">Baroness </w:t>
      </w:r>
      <w:proofErr w:type="spellStart"/>
      <w:r>
        <w:rPr>
          <w:rFonts w:eastAsia="Times New Roman"/>
          <w:color w:val="4FADED"/>
          <w:shd w:val="clear" w:color="auto" w:fill="FFFFFF"/>
        </w:rPr>
        <w:t>Merron</w:t>
      </w:r>
      <w:proofErr w:type="spellEnd"/>
      <w:r>
        <w:rPr>
          <w:rFonts w:ascii="Segoe UI" w:eastAsia="Times New Roman" w:hAnsi="Segoe UI" w:cs="Segoe UI"/>
        </w:rPr>
        <w:t xml:space="preserve"> </w:t>
      </w:r>
      <w:r>
        <w:rPr>
          <w:rFonts w:eastAsia="Times New Roman"/>
          <w:color w:val="9D9195"/>
          <w:shd w:val="clear" w:color="auto" w:fill="FFFFFF"/>
        </w:rPr>
        <w:t xml:space="preserve">Opposition Whip (Lords), Shadow Spokesperson (Health and Social Care), Shadow Spokesperson (Culture, </w:t>
      </w:r>
      <w:proofErr w:type="gramStart"/>
      <w:r>
        <w:rPr>
          <w:rFonts w:eastAsia="Times New Roman"/>
          <w:color w:val="9D9195"/>
          <w:shd w:val="clear" w:color="auto" w:fill="FFFFFF"/>
        </w:rPr>
        <w:t>Media</w:t>
      </w:r>
      <w:proofErr w:type="gramEnd"/>
      <w:r>
        <w:rPr>
          <w:rFonts w:eastAsia="Times New Roman"/>
          <w:color w:val="9D9195"/>
          <w:shd w:val="clear" w:color="auto" w:fill="FFFFFF"/>
        </w:rPr>
        <w:t xml:space="preserve"> and Sport)</w:t>
      </w:r>
    </w:p>
    <w:p w:rsidR="00793279" w:rsidRDefault="00793279" w:rsidP="00793279">
      <w:pPr>
        <w:jc w:val="both"/>
        <w:rPr>
          <w:rFonts w:ascii="Segoe UI" w:eastAsia="Times New Roman" w:hAnsi="Segoe UI" w:cs="Segoe UI"/>
        </w:rPr>
      </w:pPr>
      <w:r>
        <w:rPr>
          <w:rFonts w:eastAsia="Times New Roman"/>
          <w:color w:val="333333"/>
          <w:shd w:val="clear" w:color="auto" w:fill="FFFFFF"/>
        </w:rPr>
        <w:t>My Lords, research has shown that</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surgeries owned by some private limited companies have been offering a lower level of care, with unqualified staff seeing patients. So, in view of the</w:t>
      </w:r>
      <w:r>
        <w:rPr>
          <w:rFonts w:ascii="Segoe UI" w:eastAsia="Times New Roman" w:hAnsi="Segoe UI" w:cs="Segoe UI"/>
        </w:rPr>
        <w:t xml:space="preserve"> </w:t>
      </w:r>
      <w:r>
        <w:rPr>
          <w:rFonts w:eastAsia="Times New Roman"/>
          <w:color w:val="4FADED"/>
          <w:shd w:val="clear" w:color="auto" w:fill="FFFFFF"/>
        </w:rPr>
        <w:t>Minister</w:t>
      </w:r>
      <w:r>
        <w:rPr>
          <w:rFonts w:ascii="Segoe UI" w:eastAsia="Times New Roman" w:hAnsi="Segoe UI" w:cs="Segoe UI"/>
        </w:rPr>
        <w:t>'</w:t>
      </w:r>
      <w:r>
        <w:rPr>
          <w:rFonts w:eastAsia="Times New Roman"/>
          <w:color w:val="333333"/>
          <w:shd w:val="clear" w:color="auto" w:fill="FFFFFF"/>
        </w:rPr>
        <w:t xml:space="preserve">s comments on quality, how much of a concern is </w:t>
      </w:r>
      <w:r>
        <w:rPr>
          <w:rFonts w:eastAsia="Times New Roman"/>
          <w:color w:val="333333"/>
          <w:shd w:val="clear" w:color="auto" w:fill="FFFFFF"/>
        </w:rPr>
        <w:lastRenderedPageBreak/>
        <w:t>this for the Government? On top of this, with some 4,700 GPs being cut over the last decade, cuts to training places and the many years that it takes to train a</w:t>
      </w:r>
      <w:r>
        <w:rPr>
          <w:rFonts w:ascii="Segoe UI" w:eastAsia="Times New Roman" w:hAnsi="Segoe UI" w:cs="Segoe UI"/>
        </w:rPr>
        <w:t xml:space="preserve"> </w:t>
      </w:r>
      <w:r>
        <w:rPr>
          <w:rFonts w:eastAsia="Times New Roman"/>
          <w:color w:val="333333"/>
          <w:shd w:val="clear" w:color="auto" w:fill="FFFF33"/>
        </w:rPr>
        <w:t>GP</w:t>
      </w:r>
      <w:r>
        <w:rPr>
          <w:rFonts w:eastAsia="Times New Roman"/>
          <w:color w:val="333333"/>
          <w:shd w:val="clear" w:color="auto" w:fill="FFFFFF"/>
        </w:rPr>
        <w:t>, what response will the Minister make to the latest</w:t>
      </w:r>
      <w:r>
        <w:rPr>
          <w:rFonts w:ascii="Segoe UI" w:eastAsia="Times New Roman" w:hAnsi="Segoe UI" w:cs="Segoe UI"/>
        </w:rPr>
        <w:t xml:space="preserve"> </w:t>
      </w:r>
      <w:r>
        <w:rPr>
          <w:rFonts w:eastAsia="Times New Roman"/>
          <w:color w:val="333333"/>
          <w:shd w:val="clear" w:color="auto" w:fill="FFFF33"/>
        </w:rPr>
        <w:t>GP</w:t>
      </w:r>
      <w:r>
        <w:rPr>
          <w:rFonts w:ascii="Segoe UI" w:eastAsia="Times New Roman" w:hAnsi="Segoe UI" w:cs="Segoe UI"/>
        </w:rPr>
        <w:t xml:space="preserve"> </w:t>
      </w:r>
      <w:r>
        <w:rPr>
          <w:rFonts w:eastAsia="Times New Roman"/>
          <w:color w:val="333333"/>
          <w:shd w:val="clear" w:color="auto" w:fill="FFFFFF"/>
        </w:rPr>
        <w:t>patient survey, which reports that patients are now ever less likely to be able to see a</w:t>
      </w:r>
      <w:r>
        <w:rPr>
          <w:rFonts w:ascii="Segoe UI" w:eastAsia="Times New Roman" w:hAnsi="Segoe UI" w:cs="Segoe UI"/>
        </w:rPr>
        <w:t xml:space="preserve"> </w:t>
      </w:r>
      <w:r>
        <w:rPr>
          <w:rFonts w:eastAsia="Times New Roman"/>
          <w:color w:val="333333"/>
          <w:shd w:val="clear" w:color="auto" w:fill="FFFF33"/>
        </w:rPr>
        <w:t>GP</w:t>
      </w:r>
      <w:r>
        <w:rPr>
          <w:rFonts w:eastAsia="Times New Roman"/>
          <w:color w:val="333333"/>
          <w:shd w:val="clear" w:color="auto" w:fill="FFFFFF"/>
        </w:rPr>
        <w:t>?</w:t>
      </w:r>
    </w:p>
    <w:p w:rsidR="00793279" w:rsidRDefault="00793279" w:rsidP="00793279">
      <w:pPr>
        <w:spacing w:before="100" w:beforeAutospacing="1" w:after="100" w:afterAutospacing="1" w:line="240" w:lineRule="auto"/>
        <w:ind w:left="360"/>
        <w:jc w:val="both"/>
        <w:rPr>
          <w:rFonts w:ascii="Segoe UI" w:eastAsia="Times New Roman" w:hAnsi="Segoe UI" w:cs="Segoe UI"/>
        </w:rPr>
      </w:pPr>
      <w:r>
        <w:rPr>
          <w:rFonts w:eastAsia="Times New Roman"/>
          <w:color w:val="B5ACAF"/>
        </w:rPr>
        <w:t> </w:t>
      </w:r>
    </w:p>
    <w:p w:rsidR="00793279" w:rsidRDefault="00793279" w:rsidP="00793279">
      <w:pPr>
        <w:pBdr>
          <w:top w:val="single" w:sz="4" w:space="1" w:color="auto"/>
          <w:left w:val="single" w:sz="4" w:space="4" w:color="auto"/>
          <w:bottom w:val="single" w:sz="4" w:space="1" w:color="auto"/>
          <w:right w:val="single" w:sz="4" w:space="4" w:color="auto"/>
        </w:pBdr>
        <w:jc w:val="both"/>
        <w:rPr>
          <w:rFonts w:ascii="Segoe UI" w:eastAsia="Times New Roman" w:hAnsi="Segoe UI" w:cs="Segoe UI"/>
        </w:rPr>
      </w:pPr>
      <w:r>
        <w:rPr>
          <w:rFonts w:ascii="Segoe UI" w:eastAsia="Times New Roman" w:hAnsi="Segoe UI" w:cs="Segoe UI"/>
          <w:noProof/>
        </w:rPr>
        <w:drawing>
          <wp:inline distT="0" distB="0" distL="0" distR="0">
            <wp:extent cx="466725" cy="561975"/>
            <wp:effectExtent l="0" t="0" r="9525" b="9525"/>
            <wp:docPr id="1795735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r:link="rId3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color w:val="4FADED"/>
          <w:shd w:val="clear" w:color="auto" w:fill="FFFFFF"/>
        </w:rPr>
        <w:t>Lord Markham</w:t>
      </w:r>
      <w:r>
        <w:rPr>
          <w:rFonts w:ascii="Segoe UI" w:eastAsia="Times New Roman" w:hAnsi="Segoe UI" w:cs="Segoe UI"/>
        </w:rPr>
        <w:t xml:space="preserve"> </w:t>
      </w:r>
      <w:r>
        <w:rPr>
          <w:rFonts w:eastAsia="Times New Roman"/>
          <w:color w:val="9D9195"/>
          <w:shd w:val="clear" w:color="auto" w:fill="FFFFFF"/>
        </w:rPr>
        <w:t>The Parliamentary Under-Secretary for Health and Social Care</w:t>
      </w:r>
    </w:p>
    <w:p w:rsidR="00793279" w:rsidRDefault="00793279" w:rsidP="00793279">
      <w:pPr>
        <w:jc w:val="both"/>
        <w:rPr>
          <w:rFonts w:ascii="Segoe UI" w:eastAsia="Times New Roman" w:hAnsi="Segoe UI" w:cs="Segoe UI"/>
        </w:rPr>
      </w:pPr>
      <w:r>
        <w:rPr>
          <w:rFonts w:eastAsia="Times New Roman"/>
          <w:color w:val="333333"/>
          <w:shd w:val="clear" w:color="auto" w:fill="FFFFFF"/>
        </w:rPr>
        <w:t>Clearly, we have our targets in terms of making sure that people can see a</w:t>
      </w:r>
      <w:r>
        <w:rPr>
          <w:rFonts w:ascii="Segoe UI" w:eastAsia="Times New Roman" w:hAnsi="Segoe UI" w:cs="Segoe UI"/>
        </w:rPr>
        <w:t xml:space="preserve"> </w:t>
      </w:r>
      <w:r w:rsidRPr="00793279">
        <w:rPr>
          <w:rFonts w:eastAsia="Times New Roman"/>
          <w:color w:val="333333"/>
          <w:shd w:val="clear" w:color="auto" w:fill="FFFF33"/>
        </w:rPr>
        <w:t>GP</w:t>
      </w:r>
      <w:r>
        <w:rPr>
          <w:rFonts w:eastAsia="Times New Roman"/>
          <w:color w:val="333333"/>
          <w:shd w:val="clear" w:color="auto" w:fill="FFFFFF"/>
        </w:rPr>
        <w:t xml:space="preserve">. I am glad to say that 70% of appointments are now face to face, and we are on target to hit our 50 million increase in appointments. </w:t>
      </w:r>
      <w:r>
        <w:rPr>
          <w:rFonts w:eastAsia="Times New Roman"/>
          <w:color w:val="333333"/>
          <w:shd w:val="clear" w:color="auto" w:fill="FFFFFF"/>
        </w:rPr>
        <w:t>So,</w:t>
      </w:r>
      <w:r>
        <w:rPr>
          <w:rFonts w:eastAsia="Times New Roman"/>
          <w:color w:val="333333"/>
          <w:shd w:val="clear" w:color="auto" w:fill="FFFFFF"/>
        </w:rPr>
        <w:t xml:space="preserve"> it is good to see that we are getting that done. Do we need to do more? Clearly, there is ever-increasing demand from the demographics of the situation, so we need to increase supply through additional training places, as I said.</w:t>
      </w:r>
      <w:r>
        <w:rPr>
          <w:rFonts w:ascii="Segoe UI" w:eastAsia="Times New Roman" w:hAnsi="Segoe UI" w:cs="Segoe UI"/>
          <w:color w:val="B5ACAF"/>
        </w:rPr>
        <w:t> </w:t>
      </w:r>
    </w:p>
    <w:p w:rsidR="00793279" w:rsidRDefault="00793279" w:rsidP="00793279">
      <w:pPr>
        <w:jc w:val="both"/>
      </w:pPr>
    </w:p>
    <w:p w:rsidR="00793279" w:rsidRDefault="00793279" w:rsidP="00793279">
      <w:pPr>
        <w:jc w:val="both"/>
      </w:pPr>
    </w:p>
    <w:sectPr w:rsidR="00793279" w:rsidSect="00092E15">
      <w:footerReference w:type="default" r:id="rId39"/>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7831" w:rsidRDefault="00807831" w:rsidP="00793279">
      <w:pPr>
        <w:spacing w:after="0" w:line="240" w:lineRule="auto"/>
      </w:pPr>
      <w:r>
        <w:separator/>
      </w:r>
    </w:p>
  </w:endnote>
  <w:endnote w:type="continuationSeparator" w:id="0">
    <w:p w:rsidR="00807831" w:rsidRDefault="00807831" w:rsidP="0079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0221"/>
      <w:docPartObj>
        <w:docPartGallery w:val="Page Numbers (Bottom of Page)"/>
        <w:docPartUnique/>
      </w:docPartObj>
    </w:sdtPr>
    <w:sdtEndPr>
      <w:rPr>
        <w:noProof/>
      </w:rPr>
    </w:sdtEndPr>
    <w:sdtContent>
      <w:p w:rsidR="00793279" w:rsidRDefault="007932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3279" w:rsidRDefault="0079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7831" w:rsidRDefault="00807831" w:rsidP="00793279">
      <w:pPr>
        <w:spacing w:after="0" w:line="240" w:lineRule="auto"/>
      </w:pPr>
      <w:r>
        <w:separator/>
      </w:r>
    </w:p>
  </w:footnote>
  <w:footnote w:type="continuationSeparator" w:id="0">
    <w:p w:rsidR="00807831" w:rsidRDefault="00807831" w:rsidP="0079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05F"/>
    <w:multiLevelType w:val="multilevel"/>
    <w:tmpl w:val="1B5CE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6F3"/>
    <w:multiLevelType w:val="multilevel"/>
    <w:tmpl w:val="7452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97590"/>
    <w:multiLevelType w:val="multilevel"/>
    <w:tmpl w:val="ED06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10F40"/>
    <w:multiLevelType w:val="multilevel"/>
    <w:tmpl w:val="888E2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9789C"/>
    <w:multiLevelType w:val="multilevel"/>
    <w:tmpl w:val="6FF4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D7D63"/>
    <w:multiLevelType w:val="multilevel"/>
    <w:tmpl w:val="1B108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0034"/>
    <w:multiLevelType w:val="multilevel"/>
    <w:tmpl w:val="D4DEE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75C84"/>
    <w:multiLevelType w:val="multilevel"/>
    <w:tmpl w:val="F15C1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75DEE"/>
    <w:multiLevelType w:val="multilevel"/>
    <w:tmpl w:val="7662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E4759"/>
    <w:multiLevelType w:val="multilevel"/>
    <w:tmpl w:val="D20E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B6BB5"/>
    <w:multiLevelType w:val="multilevel"/>
    <w:tmpl w:val="A0A8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90542"/>
    <w:multiLevelType w:val="multilevel"/>
    <w:tmpl w:val="CB8A2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C5B4B"/>
    <w:multiLevelType w:val="multilevel"/>
    <w:tmpl w:val="1904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5AA6"/>
    <w:multiLevelType w:val="multilevel"/>
    <w:tmpl w:val="BD420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F071D"/>
    <w:multiLevelType w:val="multilevel"/>
    <w:tmpl w:val="3AC4B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429F2"/>
    <w:multiLevelType w:val="multilevel"/>
    <w:tmpl w:val="B862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C6179"/>
    <w:multiLevelType w:val="multilevel"/>
    <w:tmpl w:val="3C923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B1B47"/>
    <w:multiLevelType w:val="multilevel"/>
    <w:tmpl w:val="5D1A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41A32"/>
    <w:multiLevelType w:val="multilevel"/>
    <w:tmpl w:val="26B6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E496C"/>
    <w:multiLevelType w:val="multilevel"/>
    <w:tmpl w:val="E31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E40CC"/>
    <w:multiLevelType w:val="multilevel"/>
    <w:tmpl w:val="18EA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01912"/>
    <w:multiLevelType w:val="multilevel"/>
    <w:tmpl w:val="0DC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2800236">
    <w:abstractNumId w:val="2"/>
    <w:lvlOverride w:ilvl="0"/>
    <w:lvlOverride w:ilvl="1"/>
    <w:lvlOverride w:ilvl="2"/>
    <w:lvlOverride w:ilvl="3"/>
    <w:lvlOverride w:ilvl="4"/>
    <w:lvlOverride w:ilvl="5"/>
    <w:lvlOverride w:ilvl="6"/>
    <w:lvlOverride w:ilvl="7"/>
    <w:lvlOverride w:ilvl="8"/>
  </w:num>
  <w:num w:numId="2" w16cid:durableId="1833795540">
    <w:abstractNumId w:val="10"/>
    <w:lvlOverride w:ilvl="0"/>
    <w:lvlOverride w:ilvl="1"/>
    <w:lvlOverride w:ilvl="2"/>
    <w:lvlOverride w:ilvl="3"/>
    <w:lvlOverride w:ilvl="4"/>
    <w:lvlOverride w:ilvl="5"/>
    <w:lvlOverride w:ilvl="6"/>
    <w:lvlOverride w:ilvl="7"/>
    <w:lvlOverride w:ilvl="8"/>
  </w:num>
  <w:num w:numId="3" w16cid:durableId="103617952">
    <w:abstractNumId w:val="13"/>
    <w:lvlOverride w:ilvl="0"/>
    <w:lvlOverride w:ilvl="1"/>
    <w:lvlOverride w:ilvl="2"/>
    <w:lvlOverride w:ilvl="3"/>
    <w:lvlOverride w:ilvl="4"/>
    <w:lvlOverride w:ilvl="5"/>
    <w:lvlOverride w:ilvl="6"/>
    <w:lvlOverride w:ilvl="7"/>
    <w:lvlOverride w:ilvl="8"/>
  </w:num>
  <w:num w:numId="4" w16cid:durableId="151606710">
    <w:abstractNumId w:val="15"/>
    <w:lvlOverride w:ilvl="0"/>
    <w:lvlOverride w:ilvl="1"/>
    <w:lvlOverride w:ilvl="2"/>
    <w:lvlOverride w:ilvl="3"/>
    <w:lvlOverride w:ilvl="4"/>
    <w:lvlOverride w:ilvl="5"/>
    <w:lvlOverride w:ilvl="6"/>
    <w:lvlOverride w:ilvl="7"/>
    <w:lvlOverride w:ilvl="8"/>
  </w:num>
  <w:num w:numId="5" w16cid:durableId="468086569">
    <w:abstractNumId w:val="0"/>
    <w:lvlOverride w:ilvl="0"/>
    <w:lvlOverride w:ilvl="1"/>
    <w:lvlOverride w:ilvl="2"/>
    <w:lvlOverride w:ilvl="3"/>
    <w:lvlOverride w:ilvl="4"/>
    <w:lvlOverride w:ilvl="5"/>
    <w:lvlOverride w:ilvl="6"/>
    <w:lvlOverride w:ilvl="7"/>
    <w:lvlOverride w:ilvl="8"/>
  </w:num>
  <w:num w:numId="6" w16cid:durableId="1452744654">
    <w:abstractNumId w:val="9"/>
    <w:lvlOverride w:ilvl="0"/>
    <w:lvlOverride w:ilvl="1"/>
    <w:lvlOverride w:ilvl="2"/>
    <w:lvlOverride w:ilvl="3"/>
    <w:lvlOverride w:ilvl="4"/>
    <w:lvlOverride w:ilvl="5"/>
    <w:lvlOverride w:ilvl="6"/>
    <w:lvlOverride w:ilvl="7"/>
    <w:lvlOverride w:ilvl="8"/>
  </w:num>
  <w:num w:numId="7" w16cid:durableId="950279190">
    <w:abstractNumId w:val="12"/>
    <w:lvlOverride w:ilvl="0"/>
    <w:lvlOverride w:ilvl="1"/>
    <w:lvlOverride w:ilvl="2"/>
    <w:lvlOverride w:ilvl="3"/>
    <w:lvlOverride w:ilvl="4"/>
    <w:lvlOverride w:ilvl="5"/>
    <w:lvlOverride w:ilvl="6"/>
    <w:lvlOverride w:ilvl="7"/>
    <w:lvlOverride w:ilvl="8"/>
  </w:num>
  <w:num w:numId="8" w16cid:durableId="2026975410">
    <w:abstractNumId w:val="7"/>
    <w:lvlOverride w:ilvl="0"/>
    <w:lvlOverride w:ilvl="1"/>
    <w:lvlOverride w:ilvl="2"/>
    <w:lvlOverride w:ilvl="3"/>
    <w:lvlOverride w:ilvl="4"/>
    <w:lvlOverride w:ilvl="5"/>
    <w:lvlOverride w:ilvl="6"/>
    <w:lvlOverride w:ilvl="7"/>
    <w:lvlOverride w:ilvl="8"/>
  </w:num>
  <w:num w:numId="9" w16cid:durableId="937374667">
    <w:abstractNumId w:val="17"/>
    <w:lvlOverride w:ilvl="0"/>
    <w:lvlOverride w:ilvl="1"/>
    <w:lvlOverride w:ilvl="2"/>
    <w:lvlOverride w:ilvl="3"/>
    <w:lvlOverride w:ilvl="4"/>
    <w:lvlOverride w:ilvl="5"/>
    <w:lvlOverride w:ilvl="6"/>
    <w:lvlOverride w:ilvl="7"/>
    <w:lvlOverride w:ilvl="8"/>
  </w:num>
  <w:num w:numId="10" w16cid:durableId="1450858600">
    <w:abstractNumId w:val="5"/>
    <w:lvlOverride w:ilvl="0"/>
    <w:lvlOverride w:ilvl="1"/>
    <w:lvlOverride w:ilvl="2"/>
    <w:lvlOverride w:ilvl="3"/>
    <w:lvlOverride w:ilvl="4"/>
    <w:lvlOverride w:ilvl="5"/>
    <w:lvlOverride w:ilvl="6"/>
    <w:lvlOverride w:ilvl="7"/>
    <w:lvlOverride w:ilvl="8"/>
  </w:num>
  <w:num w:numId="11" w16cid:durableId="1652174933">
    <w:abstractNumId w:val="18"/>
    <w:lvlOverride w:ilvl="0"/>
    <w:lvlOverride w:ilvl="1"/>
    <w:lvlOverride w:ilvl="2"/>
    <w:lvlOverride w:ilvl="3"/>
    <w:lvlOverride w:ilvl="4"/>
    <w:lvlOverride w:ilvl="5"/>
    <w:lvlOverride w:ilvl="6"/>
    <w:lvlOverride w:ilvl="7"/>
    <w:lvlOverride w:ilvl="8"/>
  </w:num>
  <w:num w:numId="12" w16cid:durableId="1975331869">
    <w:abstractNumId w:val="6"/>
    <w:lvlOverride w:ilvl="0"/>
    <w:lvlOverride w:ilvl="1"/>
    <w:lvlOverride w:ilvl="2"/>
    <w:lvlOverride w:ilvl="3"/>
    <w:lvlOverride w:ilvl="4"/>
    <w:lvlOverride w:ilvl="5"/>
    <w:lvlOverride w:ilvl="6"/>
    <w:lvlOverride w:ilvl="7"/>
    <w:lvlOverride w:ilvl="8"/>
  </w:num>
  <w:num w:numId="13" w16cid:durableId="1961571656">
    <w:abstractNumId w:val="11"/>
    <w:lvlOverride w:ilvl="0"/>
    <w:lvlOverride w:ilvl="1"/>
    <w:lvlOverride w:ilvl="2"/>
    <w:lvlOverride w:ilvl="3"/>
    <w:lvlOverride w:ilvl="4"/>
    <w:lvlOverride w:ilvl="5"/>
    <w:lvlOverride w:ilvl="6"/>
    <w:lvlOverride w:ilvl="7"/>
    <w:lvlOverride w:ilvl="8"/>
  </w:num>
  <w:num w:numId="14" w16cid:durableId="616134562">
    <w:abstractNumId w:val="1"/>
    <w:lvlOverride w:ilvl="0"/>
    <w:lvlOverride w:ilvl="1"/>
    <w:lvlOverride w:ilvl="2"/>
    <w:lvlOverride w:ilvl="3"/>
    <w:lvlOverride w:ilvl="4"/>
    <w:lvlOverride w:ilvl="5"/>
    <w:lvlOverride w:ilvl="6"/>
    <w:lvlOverride w:ilvl="7"/>
    <w:lvlOverride w:ilvl="8"/>
  </w:num>
  <w:num w:numId="15" w16cid:durableId="2100448199">
    <w:abstractNumId w:val="19"/>
    <w:lvlOverride w:ilvl="0"/>
    <w:lvlOverride w:ilvl="1"/>
    <w:lvlOverride w:ilvl="2"/>
    <w:lvlOverride w:ilvl="3"/>
    <w:lvlOverride w:ilvl="4"/>
    <w:lvlOverride w:ilvl="5"/>
    <w:lvlOverride w:ilvl="6"/>
    <w:lvlOverride w:ilvl="7"/>
    <w:lvlOverride w:ilvl="8"/>
  </w:num>
  <w:num w:numId="16" w16cid:durableId="1467234339">
    <w:abstractNumId w:val="3"/>
    <w:lvlOverride w:ilvl="0"/>
    <w:lvlOverride w:ilvl="1"/>
    <w:lvlOverride w:ilvl="2"/>
    <w:lvlOverride w:ilvl="3"/>
    <w:lvlOverride w:ilvl="4"/>
    <w:lvlOverride w:ilvl="5"/>
    <w:lvlOverride w:ilvl="6"/>
    <w:lvlOverride w:ilvl="7"/>
    <w:lvlOverride w:ilvl="8"/>
  </w:num>
  <w:num w:numId="17" w16cid:durableId="1733768527">
    <w:abstractNumId w:val="16"/>
    <w:lvlOverride w:ilvl="0"/>
    <w:lvlOverride w:ilvl="1"/>
    <w:lvlOverride w:ilvl="2"/>
    <w:lvlOverride w:ilvl="3"/>
    <w:lvlOverride w:ilvl="4"/>
    <w:lvlOverride w:ilvl="5"/>
    <w:lvlOverride w:ilvl="6"/>
    <w:lvlOverride w:ilvl="7"/>
    <w:lvlOverride w:ilvl="8"/>
  </w:num>
  <w:num w:numId="18" w16cid:durableId="1401976701">
    <w:abstractNumId w:val="14"/>
    <w:lvlOverride w:ilvl="0"/>
    <w:lvlOverride w:ilvl="1"/>
    <w:lvlOverride w:ilvl="2"/>
    <w:lvlOverride w:ilvl="3"/>
    <w:lvlOverride w:ilvl="4"/>
    <w:lvlOverride w:ilvl="5"/>
    <w:lvlOverride w:ilvl="6"/>
    <w:lvlOverride w:ilvl="7"/>
    <w:lvlOverride w:ilvl="8"/>
  </w:num>
  <w:num w:numId="19" w16cid:durableId="323238058">
    <w:abstractNumId w:val="8"/>
    <w:lvlOverride w:ilvl="0"/>
    <w:lvlOverride w:ilvl="1"/>
    <w:lvlOverride w:ilvl="2"/>
    <w:lvlOverride w:ilvl="3"/>
    <w:lvlOverride w:ilvl="4"/>
    <w:lvlOverride w:ilvl="5"/>
    <w:lvlOverride w:ilvl="6"/>
    <w:lvlOverride w:ilvl="7"/>
    <w:lvlOverride w:ilvl="8"/>
  </w:num>
  <w:num w:numId="20" w16cid:durableId="1613319346">
    <w:abstractNumId w:val="20"/>
    <w:lvlOverride w:ilvl="0"/>
    <w:lvlOverride w:ilvl="1"/>
    <w:lvlOverride w:ilvl="2"/>
    <w:lvlOverride w:ilvl="3"/>
    <w:lvlOverride w:ilvl="4"/>
    <w:lvlOverride w:ilvl="5"/>
    <w:lvlOverride w:ilvl="6"/>
    <w:lvlOverride w:ilvl="7"/>
    <w:lvlOverride w:ilvl="8"/>
  </w:num>
  <w:num w:numId="21" w16cid:durableId="988676175">
    <w:abstractNumId w:val="21"/>
    <w:lvlOverride w:ilvl="0"/>
    <w:lvlOverride w:ilvl="1"/>
    <w:lvlOverride w:ilvl="2"/>
    <w:lvlOverride w:ilvl="3"/>
    <w:lvlOverride w:ilvl="4"/>
    <w:lvlOverride w:ilvl="5"/>
    <w:lvlOverride w:ilvl="6"/>
    <w:lvlOverride w:ilvl="7"/>
    <w:lvlOverride w:ilvl="8"/>
  </w:num>
  <w:num w:numId="22" w16cid:durableId="179732869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9"/>
    <w:rsid w:val="00092E15"/>
    <w:rsid w:val="0016285D"/>
    <w:rsid w:val="003B4D69"/>
    <w:rsid w:val="004D37C0"/>
    <w:rsid w:val="00667753"/>
    <w:rsid w:val="006A35D0"/>
    <w:rsid w:val="006E2A55"/>
    <w:rsid w:val="00720B0F"/>
    <w:rsid w:val="00793279"/>
    <w:rsid w:val="00807831"/>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8C37"/>
  <w15:chartTrackingRefBased/>
  <w15:docId w15:val="{46A1D131-376F-48C7-90F5-4FF4C8A0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79"/>
  </w:style>
  <w:style w:type="paragraph" w:styleId="Footer">
    <w:name w:val="footer"/>
    <w:basedOn w:val="Normal"/>
    <w:link w:val="FooterChar"/>
    <w:uiPriority w:val="99"/>
    <w:unhideWhenUsed/>
    <w:rsid w:val="0079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em265bef5f-d4f6-41e1-bb8c-187f91c990ac@desktop-heqhr0l" TargetMode="External"/><Relationship Id="rId26" Type="http://schemas.openxmlformats.org/officeDocument/2006/relationships/image" Target="cid:eme6177a3e-b389-46e3-a96b-3f7fcf73c062@desktop-heqhr0l" TargetMode="External"/><Relationship Id="rId39" Type="http://schemas.openxmlformats.org/officeDocument/2006/relationships/footer" Target="footer1.xml"/><Relationship Id="rId21" Type="http://schemas.openxmlformats.org/officeDocument/2006/relationships/image" Target="cid:em24068d40-c56e-4727-9f89-979546cdff06@desktop-heqhr0l" TargetMode="External"/><Relationship Id="rId34" Type="http://schemas.openxmlformats.org/officeDocument/2006/relationships/image" Target="cid:emac50662f-6654-4e8e-a22b-242c8dd7f2e4@desktop-heqhr0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cid:em75a13b10-23a5-40fe-b654-1a778f00da47@desktop-heqhr0l" TargetMode="External"/><Relationship Id="rId29" Type="http://schemas.openxmlformats.org/officeDocument/2006/relationships/image" Target="cid:ema302b628-e3e6-4bf4-a448-ddfbe28aedba@desktop-heqhr0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ema4d09607-433c-46b5-87a2-32af1fb98669@desktop-heqhr0l" TargetMode="External"/><Relationship Id="rId24" Type="http://schemas.openxmlformats.org/officeDocument/2006/relationships/image" Target="cid:em3be44908-1d1f-4ac3-a767-81e6cec364fd@desktop-heqhr0l" TargetMode="External"/><Relationship Id="rId32" Type="http://schemas.openxmlformats.org/officeDocument/2006/relationships/image" Target="cid:embad63a4f-fb99-49c5-96b3-bca5e4e43894@desktop-heqhr0l" TargetMode="External"/><Relationship Id="rId37" Type="http://schemas.openxmlformats.org/officeDocument/2006/relationships/image" Target="cid:emffb5b976-02ea-4e49-a79f-1d6a5f916242@desktop-heqhr0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em778ac086-51fc-41ed-8d19-a3ccec6068ed@desktop-heqhr0l" TargetMode="External"/><Relationship Id="rId23" Type="http://schemas.openxmlformats.org/officeDocument/2006/relationships/image" Target="cid:em95c6412a-1bdf-4395-a7f8-1d3a34f396e4@desktop-heqhr0l" TargetMode="External"/><Relationship Id="rId28" Type="http://schemas.openxmlformats.org/officeDocument/2006/relationships/image" Target="media/image8.jpeg"/><Relationship Id="rId36" Type="http://schemas.openxmlformats.org/officeDocument/2006/relationships/image" Target="media/image10.jpeg"/><Relationship Id="rId10" Type="http://schemas.openxmlformats.org/officeDocument/2006/relationships/image" Target="cid:em8d343281-f98c-44ed-ac28-ff755f4a90ae@desktop-heqhr0l" TargetMode="External"/><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em0243788a-058d-4e6d-86dd-f71aa3a3ff2c@desktop-heqhr0l" TargetMode="External"/><Relationship Id="rId22" Type="http://schemas.openxmlformats.org/officeDocument/2006/relationships/image" Target="media/image6.jpeg"/><Relationship Id="rId27" Type="http://schemas.openxmlformats.org/officeDocument/2006/relationships/image" Target="cid:emc110d2f4-fd55-47a5-8880-b8e182773620@desktop-heqhr0l" TargetMode="External"/><Relationship Id="rId30" Type="http://schemas.openxmlformats.org/officeDocument/2006/relationships/image" Target="cid:em2105f2e2-9195-4a0c-9353-2f8efb240554@desktop-heqhr0l" TargetMode="External"/><Relationship Id="rId35" Type="http://schemas.openxmlformats.org/officeDocument/2006/relationships/image" Target="cid:em01da13b5-f853-4dd8-b9ca-4ce7d60ee5c7@desktop-heqhr0l" TargetMode="External"/><Relationship Id="rId8" Type="http://schemas.openxmlformats.org/officeDocument/2006/relationships/image" Target="cid:em6ea2707d-7e66-403c-a9e9-bdafb04d4f56@desktop-heqhr0l" TargetMode="External"/><Relationship Id="rId3" Type="http://schemas.openxmlformats.org/officeDocument/2006/relationships/settings" Target="settings.xml"/><Relationship Id="rId12" Type="http://schemas.openxmlformats.org/officeDocument/2006/relationships/image" Target="cid:em79f9c050-edf7-4ced-8f24-4c70a5262907@desktop-heqhr0l" TargetMode="External"/><Relationship Id="rId17" Type="http://schemas.openxmlformats.org/officeDocument/2006/relationships/image" Target="cid:em31708fcc-d77f-47d5-ac08-95d34ef9b51b@desktop-heqhr0l" TargetMode="External"/><Relationship Id="rId25" Type="http://schemas.openxmlformats.org/officeDocument/2006/relationships/image" Target="media/image7.jpeg"/><Relationship Id="rId33" Type="http://schemas.openxmlformats.org/officeDocument/2006/relationships/image" Target="cid:emff3b542d-f2ac-4a90-be6d-7dcd77629fef@desktop-heqhr0l" TargetMode="External"/><Relationship Id="rId38" Type="http://schemas.openxmlformats.org/officeDocument/2006/relationships/image" Target="cid:em421b56a4-cee1-4490-9a05-5b6a60cbdfd2@desktop-heqh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2023-06-06T09:16:00Z</dcterms:created>
  <dcterms:modified xsi:type="dcterms:W3CDTF">2023-06-06T09:27:00Z</dcterms:modified>
</cp:coreProperties>
</file>