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8128" w14:textId="64FB1E57" w:rsidR="009C25E3" w:rsidRPr="008D69C9" w:rsidRDefault="008D69C9" w:rsidP="008D69C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8D69C9">
        <w:rPr>
          <w:sz w:val="36"/>
          <w:szCs w:val="36"/>
        </w:rPr>
        <w:t>MINI BULLETIN – 23 November 2023</w:t>
      </w:r>
    </w:p>
    <w:p w14:paraId="5F873E0B" w14:textId="77777777" w:rsidR="008D69C9" w:rsidRDefault="008D69C9"/>
    <w:p w14:paraId="47D01ED5" w14:textId="18CCA850" w:rsidR="008D69C9" w:rsidRDefault="008D69C9" w:rsidP="008D69C9">
      <w:pPr>
        <w:jc w:val="both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color w:val="141414"/>
          <w:shd w:val="clear" w:color="auto" w:fill="FFFFFF"/>
        </w:rPr>
        <w:t xml:space="preserve">The NHS has teamed up with Morrisons supermarket to put extra labels in underwear reminding people to see their GP if they spot potential symptoms of </w:t>
      </w:r>
      <w:r>
        <w:rPr>
          <w:rFonts w:eastAsia="Times New Roman"/>
          <w:b/>
          <w:bCs/>
          <w:color w:val="141414"/>
          <w:shd w:val="clear" w:color="auto" w:fill="FFFFFF"/>
        </w:rPr>
        <w:t>B</w:t>
      </w:r>
      <w:r>
        <w:rPr>
          <w:rFonts w:eastAsia="Times New Roman"/>
          <w:b/>
          <w:bCs/>
          <w:color w:val="141414"/>
          <w:shd w:val="clear" w:color="auto" w:fill="FFFFFF"/>
        </w:rPr>
        <w:t xml:space="preserve">reast or </w:t>
      </w:r>
      <w:r>
        <w:rPr>
          <w:rFonts w:eastAsia="Times New Roman"/>
          <w:b/>
          <w:bCs/>
          <w:color w:val="141414"/>
          <w:shd w:val="clear" w:color="auto" w:fill="FFFFFF"/>
        </w:rPr>
        <w:t>T</w:t>
      </w:r>
      <w:r>
        <w:rPr>
          <w:rFonts w:eastAsia="Times New Roman"/>
          <w:b/>
          <w:bCs/>
          <w:color w:val="141414"/>
          <w:shd w:val="clear" w:color="auto" w:fill="FFFFFF"/>
        </w:rPr>
        <w:t xml:space="preserve">esticular </w:t>
      </w:r>
      <w:r>
        <w:rPr>
          <w:rFonts w:eastAsia="Times New Roman"/>
          <w:b/>
          <w:bCs/>
          <w:color w:val="141414"/>
          <w:shd w:val="clear" w:color="auto" w:fill="FFFFFF"/>
        </w:rPr>
        <w:t>C</w:t>
      </w:r>
      <w:r>
        <w:rPr>
          <w:rFonts w:eastAsia="Times New Roman"/>
          <w:b/>
          <w:bCs/>
          <w:color w:val="141414"/>
          <w:shd w:val="clear" w:color="auto" w:fill="FFFFFF"/>
        </w:rPr>
        <w:t>ancer.</w:t>
      </w:r>
      <w:r>
        <w:rPr>
          <w:rFonts w:ascii="Segoe UI" w:eastAsia="Times New Roman" w:hAnsi="Segoe UI" w:cs="Segoe UI"/>
          <w:b/>
          <w:bCs/>
        </w:rPr>
        <w:t xml:space="preserve"> </w:t>
      </w:r>
    </w:p>
    <w:p w14:paraId="0B6366AA" w14:textId="078827E4" w:rsidR="008D69C9" w:rsidRDefault="008D69C9" w:rsidP="008D69C9">
      <w:pPr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 </w:t>
      </w:r>
      <w:r>
        <w:rPr>
          <w:rFonts w:eastAsia="Times New Roman"/>
          <w:color w:val="141414"/>
          <w:shd w:val="clear" w:color="auto" w:fill="FFFFFF"/>
        </w:rPr>
        <w:t>People should look out for lumps and bumps or "anything unusual".</w:t>
      </w:r>
      <w:r>
        <w:rPr>
          <w:rFonts w:ascii="Segoe UI" w:eastAsia="Times New Roman" w:hAnsi="Segoe UI" w:cs="Segoe UI"/>
        </w:rPr>
        <w:t xml:space="preserve"> </w:t>
      </w:r>
    </w:p>
    <w:p w14:paraId="7F663DB4" w14:textId="77777777" w:rsidR="008D69C9" w:rsidRDefault="008D69C9" w:rsidP="008D69C9">
      <w:pPr>
        <w:jc w:val="both"/>
        <w:rPr>
          <w:rFonts w:ascii="Segoe UI" w:eastAsia="Times New Roman" w:hAnsi="Segoe UI" w:cs="Segoe UI"/>
        </w:rPr>
      </w:pPr>
      <w:r>
        <w:rPr>
          <w:rFonts w:eastAsia="Times New Roman"/>
          <w:color w:val="141414"/>
          <w:shd w:val="clear" w:color="auto" w:fill="FFFFFF"/>
        </w:rPr>
        <w:t>The Nutmeg-branded boxer shorts and crop-top bras will be in 240 stores in England in the coming months.</w:t>
      </w:r>
      <w:r>
        <w:rPr>
          <w:rFonts w:ascii="Segoe UI" w:eastAsia="Times New Roman" w:hAnsi="Segoe UI" w:cs="Segoe UI"/>
        </w:rPr>
        <w:t xml:space="preserve"> </w:t>
      </w:r>
    </w:p>
    <w:p w14:paraId="105A1A34" w14:textId="77777777" w:rsidR="008D69C9" w:rsidRDefault="008D69C9" w:rsidP="008D69C9">
      <w:pPr>
        <w:jc w:val="both"/>
        <w:rPr>
          <w:rFonts w:ascii="Segoe UI" w:eastAsia="Times New Roman" w:hAnsi="Segoe UI" w:cs="Segoe UI"/>
        </w:rPr>
      </w:pPr>
      <w:r>
        <w:rPr>
          <w:rFonts w:eastAsia="Times New Roman"/>
          <w:color w:val="141414"/>
          <w:shd w:val="clear" w:color="auto" w:fill="FFFFFF"/>
        </w:rPr>
        <w:t>A QR code on the packaging and tags directs customers to more detailed health information on the NHS website.</w:t>
      </w:r>
      <w:r>
        <w:rPr>
          <w:rFonts w:ascii="Segoe UI" w:eastAsia="Times New Roman" w:hAnsi="Segoe UI" w:cs="Segoe UI"/>
        </w:rPr>
        <w:t xml:space="preserve"> </w:t>
      </w:r>
    </w:p>
    <w:p w14:paraId="6BAC0173" w14:textId="77777777" w:rsidR="008D69C9" w:rsidRDefault="008D69C9" w:rsidP="008D69C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 </w:t>
      </w:r>
    </w:p>
    <w:p w14:paraId="40C07A56" w14:textId="0D900297" w:rsidR="008D69C9" w:rsidRDefault="008D69C9" w:rsidP="008D69C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drawing>
          <wp:inline distT="0" distB="0" distL="0" distR="0" wp14:anchorId="1EB95A76" wp14:editId="0B235863">
            <wp:extent cx="5760085" cy="2800864"/>
            <wp:effectExtent l="0" t="0" r="0" b="0"/>
            <wp:docPr id="1135183557" name="Picture 1" descr="A white label on a blue and white striped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83557" name="Picture 1" descr="A white label on a blue and white striped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81" cy="280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FBE7" w14:textId="77777777" w:rsidR="008D69C9" w:rsidRDefault="008D69C9" w:rsidP="008D69C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 </w:t>
      </w:r>
    </w:p>
    <w:p w14:paraId="03F6015B" w14:textId="31C02384" w:rsidR="008D69C9" w:rsidRDefault="008D69C9" w:rsidP="008D69C9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shd w:val="clear" w:color="auto" w:fill="FFFFFF"/>
        </w:rPr>
        <w:t xml:space="preserve">General </w:t>
      </w:r>
      <w:r>
        <w:rPr>
          <w:rFonts w:eastAsia="Times New Roman"/>
          <w:b/>
          <w:bCs/>
          <w:shd w:val="clear" w:color="auto" w:fill="FFFFFF"/>
        </w:rPr>
        <w:t>P</w:t>
      </w:r>
      <w:r>
        <w:rPr>
          <w:rFonts w:eastAsia="Times New Roman"/>
          <w:b/>
          <w:bCs/>
          <w:shd w:val="clear" w:color="auto" w:fill="FFFFFF"/>
        </w:rPr>
        <w:t xml:space="preserve">ractices moving to digital </w:t>
      </w:r>
      <w:proofErr w:type="gramStart"/>
      <w:r>
        <w:rPr>
          <w:rFonts w:eastAsia="Times New Roman"/>
          <w:b/>
          <w:bCs/>
          <w:shd w:val="clear" w:color="auto" w:fill="FFFFFF"/>
        </w:rPr>
        <w:t>telephony</w:t>
      </w:r>
      <w:proofErr w:type="gramEnd"/>
      <w:r>
        <w:rPr>
          <w:rFonts w:ascii="Segoe UI" w:eastAsia="Times New Roman" w:hAnsi="Segoe UI" w:cs="Segoe UI"/>
          <w:b/>
          <w:bCs/>
        </w:rPr>
        <w:t xml:space="preserve"> </w:t>
      </w:r>
    </w:p>
    <w:p w14:paraId="65FA6F65" w14:textId="69094190" w:rsidR="008D69C9" w:rsidRDefault="008D69C9" w:rsidP="008D69C9">
      <w:pPr>
        <w:jc w:val="both"/>
        <w:rPr>
          <w:rFonts w:ascii="Segoe UI" w:eastAsia="Times New Roman" w:hAnsi="Segoe UI" w:cs="Segoe UI"/>
        </w:rPr>
      </w:pPr>
      <w:r>
        <w:rPr>
          <w:rFonts w:eastAsia="Times New Roman"/>
          <w:shd w:val="clear" w:color="auto" w:fill="FFFFFF"/>
        </w:rPr>
        <w:t xml:space="preserve">Ahead of the public switched telephone network (PSTN) switch off, the funding available for </w:t>
      </w:r>
      <w:r>
        <w:rPr>
          <w:rFonts w:eastAsia="Times New Roman"/>
          <w:shd w:val="clear" w:color="auto" w:fill="FFFFFF"/>
        </w:rPr>
        <w:t>P</w:t>
      </w:r>
      <w:r>
        <w:rPr>
          <w:rFonts w:eastAsia="Times New Roman"/>
          <w:shd w:val="clear" w:color="auto" w:fill="FFFFFF"/>
        </w:rPr>
        <w:t>ractices to move to digital telephony requires contracts to be signed before Friday</w:t>
      </w:r>
      <w:r>
        <w:rPr>
          <w:rFonts w:eastAsia="Times New Roman"/>
          <w:shd w:val="clear" w:color="auto" w:fill="FFFFFF"/>
        </w:rPr>
        <w:t>,</w:t>
      </w:r>
      <w:r>
        <w:rPr>
          <w:rFonts w:eastAsia="Times New Roman"/>
          <w:shd w:val="clear" w:color="auto" w:fill="FFFFFF"/>
        </w:rPr>
        <w:t xml:space="preserve"> 15 December</w:t>
      </w:r>
      <w:r>
        <w:rPr>
          <w:rFonts w:eastAsia="Times New Roman"/>
          <w:shd w:val="clear" w:color="auto" w:fill="FFFFFF"/>
        </w:rPr>
        <w:t xml:space="preserve"> 2023</w:t>
      </w:r>
      <w:r>
        <w:rPr>
          <w:rFonts w:eastAsia="Times New Roman"/>
          <w:shd w:val="clear" w:color="auto" w:fill="FFFFFF"/>
        </w:rPr>
        <w:t xml:space="preserve">. </w:t>
      </w:r>
    </w:p>
    <w:p w14:paraId="539069C1" w14:textId="77777777" w:rsidR="008D69C9" w:rsidRDefault="008D69C9" w:rsidP="008D69C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 </w:t>
      </w:r>
    </w:p>
    <w:p w14:paraId="368AC303" w14:textId="4148D003" w:rsidR="008D69C9" w:rsidRDefault="008D69C9">
      <w:r>
        <w:rPr>
          <w:rFonts w:eastAsia="Times New Roman"/>
          <w:shd w:val="clear" w:color="auto" w:fill="FFFFFF"/>
        </w:rPr>
        <w:t xml:space="preserve">GP </w:t>
      </w:r>
      <w:r>
        <w:rPr>
          <w:rFonts w:eastAsia="Times New Roman"/>
          <w:shd w:val="clear" w:color="auto" w:fill="FFFFFF"/>
        </w:rPr>
        <w:t>P</w:t>
      </w:r>
      <w:r>
        <w:rPr>
          <w:rFonts w:eastAsia="Times New Roman"/>
          <w:shd w:val="clear" w:color="auto" w:fill="FFFFFF"/>
        </w:rPr>
        <w:t xml:space="preserve">ractices face tens of thousands of pounds in extra costs under plans for a near-10% </w:t>
      </w:r>
      <w:r>
        <w:rPr>
          <w:rFonts w:eastAsia="Times New Roman"/>
          <w:b/>
          <w:bCs/>
          <w:shd w:val="clear" w:color="auto" w:fill="FFFFFF"/>
        </w:rPr>
        <w:t xml:space="preserve">rise in the minimum wage in 2024, </w:t>
      </w:r>
      <w:r>
        <w:rPr>
          <w:rFonts w:eastAsia="Times New Roman"/>
          <w:shd w:val="clear" w:color="auto" w:fill="FFFFFF"/>
        </w:rPr>
        <w:t xml:space="preserve">raising fears some could struggle to survive unless the increase is matched in next year's GP </w:t>
      </w:r>
      <w:r>
        <w:rPr>
          <w:rFonts w:eastAsia="Times New Roman"/>
          <w:shd w:val="clear" w:color="auto" w:fill="FFFFFF"/>
        </w:rPr>
        <w:t>C</w:t>
      </w:r>
      <w:r>
        <w:rPr>
          <w:rFonts w:eastAsia="Times New Roman"/>
          <w:shd w:val="clear" w:color="auto" w:fill="FFFFFF"/>
        </w:rPr>
        <w:t>ontract</w:t>
      </w:r>
      <w:r>
        <w:rPr>
          <w:rFonts w:eastAsia="Times New Roman"/>
          <w:shd w:val="clear" w:color="auto" w:fill="FFFFFF"/>
        </w:rPr>
        <w:t>.</w:t>
      </w:r>
    </w:p>
    <w:sectPr w:rsidR="008D69C9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9"/>
    <w:rsid w:val="00092E15"/>
    <w:rsid w:val="003B4D69"/>
    <w:rsid w:val="004D37C0"/>
    <w:rsid w:val="00667753"/>
    <w:rsid w:val="006A35D0"/>
    <w:rsid w:val="006E2A55"/>
    <w:rsid w:val="00720B0F"/>
    <w:rsid w:val="008D69C9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E0C8"/>
  <w15:chartTrackingRefBased/>
  <w15:docId w15:val="{D7922B76-EAEB-40EB-A911-6395998E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med0e533c-c24e-49cd-b3d5-b52c1b1d330c@desktop-heqhr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2023-11-23T12:36:00Z</dcterms:created>
  <dcterms:modified xsi:type="dcterms:W3CDTF">2023-11-23T12:39:00Z</dcterms:modified>
</cp:coreProperties>
</file>