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8D2C" w14:textId="592BA08A" w:rsidR="009D5695" w:rsidRPr="00A156AA" w:rsidRDefault="00A156AA" w:rsidP="00A156AA">
      <w:pPr>
        <w:pBdr>
          <w:top w:val="single" w:sz="4" w:space="1" w:color="auto"/>
          <w:bottom w:val="single" w:sz="4" w:space="1" w:color="auto"/>
        </w:pBdr>
        <w:jc w:val="center"/>
        <w:rPr>
          <w:rFonts w:ascii="Segoe UI Semilight" w:hAnsi="Segoe UI Semilight" w:cs="Segoe UI Semilight"/>
          <w:sz w:val="32"/>
          <w:szCs w:val="32"/>
        </w:rPr>
      </w:pPr>
      <w:r w:rsidRPr="00A156AA">
        <w:rPr>
          <w:rFonts w:ascii="Segoe UI Semilight" w:hAnsi="Segoe UI Semilight" w:cs="Segoe UI Semilight"/>
          <w:sz w:val="32"/>
          <w:szCs w:val="32"/>
        </w:rPr>
        <w:t>DENTISTRY - WHERE WE ARE NOW …</w:t>
      </w:r>
    </w:p>
    <w:p w14:paraId="4E058135" w14:textId="443AB967" w:rsidR="002D16D0" w:rsidRPr="002D16D0" w:rsidRDefault="002D16D0" w:rsidP="002D16D0">
      <w:pPr>
        <w:jc w:val="both"/>
        <w:rPr>
          <w:rFonts w:ascii="Segoe UI Semilight" w:hAnsi="Segoe UI Semilight" w:cs="Segoe UI Semilight"/>
          <w:sz w:val="24"/>
          <w:szCs w:val="24"/>
        </w:rPr>
      </w:pPr>
    </w:p>
    <w:p w14:paraId="55567EA3" w14:textId="060CE28C" w:rsidR="002D16D0" w:rsidRPr="002D16D0" w:rsidRDefault="002D16D0" w:rsidP="002D16D0">
      <w:pPr>
        <w:pBdr>
          <w:bottom w:val="single" w:sz="4" w:space="1" w:color="auto"/>
        </w:pBdr>
        <w:shd w:val="clear" w:color="auto" w:fill="F2F2F2" w:themeFill="background1" w:themeFillShade="F2"/>
        <w:spacing w:after="100"/>
        <w:ind w:left="284" w:hanging="360"/>
        <w:jc w:val="both"/>
        <w:rPr>
          <w:rFonts w:ascii="Segoe UI Semilight" w:hAnsi="Segoe UI Semilight" w:cs="Segoe UI Semilight"/>
          <w:color w:val="333333"/>
          <w:sz w:val="24"/>
          <w:szCs w:val="24"/>
        </w:rPr>
      </w:pPr>
      <w:r w:rsidRPr="002D16D0">
        <w:rPr>
          <w:rFonts w:ascii="Segoe UI Semilight" w:hAnsi="Segoe UI Semilight" w:cs="Segoe UI Semilight"/>
          <w:b/>
          <w:bCs/>
          <w:color w:val="333333"/>
          <w:sz w:val="24"/>
          <w:szCs w:val="24"/>
        </w:rPr>
        <w:t>1.    </w:t>
      </w:r>
      <w:r w:rsidRPr="002D16D0">
        <w:rPr>
          <w:rStyle w:val="Strong"/>
          <w:rFonts w:ascii="Segoe UI Semilight" w:hAnsi="Segoe UI Semilight" w:cs="Segoe UI Semilight"/>
          <w:color w:val="333333"/>
          <w:sz w:val="24"/>
          <w:szCs w:val="24"/>
        </w:rPr>
        <w:t>Dental care referrals in the West Midlands have spiked to the highest level ever recorded as the suspension of routine dentistry continues in response to COVID-19.</w:t>
      </w:r>
    </w:p>
    <w:p w14:paraId="72452913" w14:textId="7D5B54BB" w:rsidR="002D16D0" w:rsidRPr="002D16D0" w:rsidRDefault="002D16D0" w:rsidP="002D16D0">
      <w:pPr>
        <w:shd w:val="clear" w:color="auto" w:fill="FFFFFF"/>
        <w:spacing w:before="100" w:beforeAutospacing="1" w:after="100" w:afterAutospacing="1"/>
        <w:jc w:val="both"/>
        <w:rPr>
          <w:rFonts w:ascii="Segoe UI Semilight" w:hAnsi="Segoe UI Semilight" w:cs="Segoe UI Semilight"/>
          <w:color w:val="333333"/>
          <w:sz w:val="24"/>
          <w:szCs w:val="24"/>
        </w:rPr>
      </w:pPr>
      <w:r w:rsidRPr="002D16D0">
        <w:rPr>
          <w:rFonts w:ascii="Segoe UI Semilight" w:hAnsi="Segoe UI Semilight" w:cs="Segoe UI Semilight"/>
          <w:color w:val="333333"/>
          <w:sz w:val="24"/>
          <w:szCs w:val="24"/>
        </w:rPr>
        <w:t xml:space="preserve">In April, 10,292 callers were redirected to </w:t>
      </w:r>
      <w:r>
        <w:rPr>
          <w:rFonts w:ascii="Segoe UI Semilight" w:hAnsi="Segoe UI Semilight" w:cs="Segoe UI Semilight"/>
          <w:color w:val="333333"/>
          <w:sz w:val="24"/>
          <w:szCs w:val="24"/>
        </w:rPr>
        <w:t>U</w:t>
      </w:r>
      <w:r w:rsidRPr="002D16D0">
        <w:rPr>
          <w:rFonts w:ascii="Segoe UI Semilight" w:hAnsi="Segoe UI Semilight" w:cs="Segoe UI Semilight"/>
          <w:color w:val="333333"/>
          <w:sz w:val="24"/>
          <w:szCs w:val="24"/>
        </w:rPr>
        <w:t xml:space="preserve">rgent </w:t>
      </w:r>
      <w:r>
        <w:rPr>
          <w:rFonts w:ascii="Segoe UI Semilight" w:hAnsi="Segoe UI Semilight" w:cs="Segoe UI Semilight"/>
          <w:color w:val="333333"/>
          <w:sz w:val="24"/>
          <w:szCs w:val="24"/>
        </w:rPr>
        <w:t>D</w:t>
      </w:r>
      <w:r w:rsidRPr="002D16D0">
        <w:rPr>
          <w:rFonts w:ascii="Segoe UI Semilight" w:hAnsi="Segoe UI Semilight" w:cs="Segoe UI Semilight"/>
          <w:color w:val="333333"/>
          <w:sz w:val="24"/>
          <w:szCs w:val="24"/>
        </w:rPr>
        <w:t xml:space="preserve">ental </w:t>
      </w:r>
      <w:r>
        <w:rPr>
          <w:rFonts w:ascii="Segoe UI Semilight" w:hAnsi="Segoe UI Semilight" w:cs="Segoe UI Semilight"/>
          <w:color w:val="333333"/>
          <w:sz w:val="24"/>
          <w:szCs w:val="24"/>
        </w:rPr>
        <w:t>C</w:t>
      </w:r>
      <w:r w:rsidRPr="002D16D0">
        <w:rPr>
          <w:rFonts w:ascii="Segoe UI Semilight" w:hAnsi="Segoe UI Semilight" w:cs="Segoe UI Semilight"/>
          <w:color w:val="333333"/>
          <w:sz w:val="24"/>
          <w:szCs w:val="24"/>
        </w:rPr>
        <w:t>are (UDC) hubs after ringing NHS 111 with oral health concerns.</w:t>
      </w:r>
    </w:p>
    <w:p w14:paraId="6245B363" w14:textId="77777777" w:rsidR="002D16D0" w:rsidRPr="002D16D0" w:rsidRDefault="002D16D0" w:rsidP="002D16D0">
      <w:pPr>
        <w:shd w:val="clear" w:color="auto" w:fill="FFFFFF"/>
        <w:spacing w:before="100" w:beforeAutospacing="1" w:after="100" w:afterAutospacing="1"/>
        <w:jc w:val="both"/>
        <w:rPr>
          <w:rFonts w:ascii="Segoe UI Semilight" w:hAnsi="Segoe UI Semilight" w:cs="Segoe UI Semilight"/>
          <w:color w:val="333333"/>
          <w:sz w:val="24"/>
          <w:szCs w:val="24"/>
        </w:rPr>
      </w:pPr>
      <w:r w:rsidRPr="002D16D0">
        <w:rPr>
          <w:rFonts w:ascii="Segoe UI Semilight" w:hAnsi="Segoe UI Semilight" w:cs="Segoe UI Semilight"/>
          <w:color w:val="333333"/>
          <w:sz w:val="24"/>
          <w:szCs w:val="24"/>
        </w:rPr>
        <w:t>This means one in 10 of all NHS 111 calls in the West Midlands region led to treatment advice involving a dental problem.</w:t>
      </w:r>
    </w:p>
    <w:p w14:paraId="26FFD5FA" w14:textId="77777777" w:rsidR="002D16D0" w:rsidRPr="002D16D0" w:rsidRDefault="002D16D0" w:rsidP="002D16D0">
      <w:pPr>
        <w:shd w:val="clear" w:color="auto" w:fill="FFFFFF"/>
        <w:spacing w:before="100" w:beforeAutospacing="1" w:after="100" w:afterAutospacing="1"/>
        <w:jc w:val="both"/>
        <w:rPr>
          <w:rFonts w:ascii="Segoe UI Semilight" w:hAnsi="Segoe UI Semilight" w:cs="Segoe UI Semilight"/>
          <w:color w:val="333333"/>
          <w:sz w:val="24"/>
          <w:szCs w:val="24"/>
        </w:rPr>
      </w:pPr>
      <w:r w:rsidRPr="002D16D0">
        <w:rPr>
          <w:rFonts w:ascii="Segoe UI Semilight" w:hAnsi="Segoe UI Semilight" w:cs="Segoe UI Semilight"/>
          <w:color w:val="333333"/>
          <w:sz w:val="24"/>
          <w:szCs w:val="24"/>
        </w:rPr>
        <w:t>These figures are two and a half times higher than referral levels in March – and the highest number since statistics were first recorded in July 2017.</w:t>
      </w:r>
    </w:p>
    <w:p w14:paraId="3FC098B5" w14:textId="77777777" w:rsidR="002D16D0" w:rsidRPr="002D16D0" w:rsidRDefault="002D16D0" w:rsidP="002D16D0">
      <w:pPr>
        <w:shd w:val="clear" w:color="auto" w:fill="FFFFFF"/>
        <w:spacing w:before="100" w:beforeAutospacing="1" w:after="100" w:afterAutospacing="1"/>
        <w:jc w:val="both"/>
        <w:rPr>
          <w:rFonts w:ascii="Segoe UI Semilight" w:hAnsi="Segoe UI Semilight" w:cs="Segoe UI Semilight"/>
          <w:color w:val="333333"/>
          <w:sz w:val="24"/>
          <w:szCs w:val="24"/>
        </w:rPr>
      </w:pPr>
    </w:p>
    <w:p w14:paraId="5AAF3D21" w14:textId="4014F1AE" w:rsidR="002D16D0" w:rsidRPr="002D16D0" w:rsidRDefault="002D16D0" w:rsidP="002D16D0">
      <w:pPr>
        <w:pBdr>
          <w:bottom w:val="single" w:sz="4" w:space="1" w:color="auto"/>
        </w:pBdr>
        <w:shd w:val="clear" w:color="auto" w:fill="F2F2F2" w:themeFill="background1" w:themeFillShade="F2"/>
        <w:ind w:left="426" w:hanging="360"/>
        <w:jc w:val="both"/>
        <w:rPr>
          <w:rFonts w:ascii="Segoe UI Semilight" w:hAnsi="Segoe UI Semilight" w:cs="Segoe UI Semilight"/>
          <w:color w:val="1F2A44"/>
          <w:sz w:val="24"/>
          <w:szCs w:val="24"/>
        </w:rPr>
      </w:pPr>
      <w:r w:rsidRPr="002D16D0">
        <w:rPr>
          <w:rFonts w:ascii="Segoe UI Semilight" w:hAnsi="Segoe UI Semilight" w:cs="Segoe UI Semilight"/>
          <w:b/>
          <w:bCs/>
          <w:color w:val="1F2A44"/>
          <w:sz w:val="24"/>
          <w:szCs w:val="24"/>
        </w:rPr>
        <w:t>2.  National dental organisations have joined forces</w:t>
      </w:r>
      <w:r w:rsidRPr="002D16D0">
        <w:rPr>
          <w:rFonts w:ascii="Segoe UI Semilight" w:hAnsi="Segoe UI Semilight" w:cs="Segoe UI Semilight"/>
          <w:color w:val="1F2A44"/>
          <w:sz w:val="24"/>
          <w:szCs w:val="24"/>
        </w:rPr>
        <w:t xml:space="preserve"> to agree guidance for UK general </w:t>
      </w:r>
      <w:r>
        <w:rPr>
          <w:rFonts w:ascii="Segoe UI Semilight" w:hAnsi="Segoe UI Semilight" w:cs="Segoe UI Semilight"/>
          <w:color w:val="1F2A44"/>
          <w:sz w:val="24"/>
          <w:szCs w:val="24"/>
        </w:rPr>
        <w:t>D</w:t>
      </w:r>
      <w:r w:rsidRPr="002D16D0">
        <w:rPr>
          <w:rFonts w:ascii="Segoe UI Semilight" w:hAnsi="Segoe UI Semilight" w:cs="Segoe UI Semilight"/>
          <w:color w:val="1F2A44"/>
          <w:sz w:val="24"/>
          <w:szCs w:val="24"/>
        </w:rPr>
        <w:t xml:space="preserve">ental </w:t>
      </w:r>
      <w:r>
        <w:rPr>
          <w:rFonts w:ascii="Segoe UI Semilight" w:hAnsi="Segoe UI Semilight" w:cs="Segoe UI Semilight"/>
          <w:color w:val="1F2A44"/>
          <w:sz w:val="24"/>
          <w:szCs w:val="24"/>
        </w:rPr>
        <w:t>P</w:t>
      </w:r>
      <w:r w:rsidRPr="002D16D0">
        <w:rPr>
          <w:rFonts w:ascii="Segoe UI Semilight" w:hAnsi="Segoe UI Semilight" w:cs="Segoe UI Semilight"/>
          <w:color w:val="1F2A44"/>
          <w:sz w:val="24"/>
          <w:szCs w:val="24"/>
        </w:rPr>
        <w:t xml:space="preserve">ractices on returning to work as the </w:t>
      </w:r>
      <w:r>
        <w:rPr>
          <w:rFonts w:ascii="Segoe UI Semilight" w:hAnsi="Segoe UI Semilight" w:cs="Segoe UI Semilight"/>
          <w:color w:val="1F2A44"/>
          <w:sz w:val="24"/>
          <w:szCs w:val="24"/>
        </w:rPr>
        <w:t>C</w:t>
      </w:r>
      <w:r w:rsidRPr="002D16D0">
        <w:rPr>
          <w:rFonts w:ascii="Segoe UI Semilight" w:hAnsi="Segoe UI Semilight" w:cs="Segoe UI Semilight"/>
          <w:color w:val="1F2A44"/>
          <w:sz w:val="24"/>
          <w:szCs w:val="24"/>
        </w:rPr>
        <w:t xml:space="preserve">oronavirus </w:t>
      </w:r>
      <w:r>
        <w:rPr>
          <w:rFonts w:ascii="Segoe UI Semilight" w:hAnsi="Segoe UI Semilight" w:cs="Segoe UI Semilight"/>
          <w:color w:val="1F2A44"/>
          <w:sz w:val="24"/>
          <w:szCs w:val="24"/>
        </w:rPr>
        <w:t>P</w:t>
      </w:r>
      <w:r w:rsidRPr="002D16D0">
        <w:rPr>
          <w:rFonts w:ascii="Segoe UI Semilight" w:hAnsi="Segoe UI Semilight" w:cs="Segoe UI Semilight"/>
          <w:color w:val="1F2A44"/>
          <w:sz w:val="24"/>
          <w:szCs w:val="24"/>
        </w:rPr>
        <w:t>andemic eases.</w:t>
      </w:r>
    </w:p>
    <w:p w14:paraId="0FC911FA" w14:textId="77777777"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 </w:t>
      </w:r>
    </w:p>
    <w:p w14:paraId="22203528" w14:textId="77777777" w:rsid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sz w:val="24"/>
          <w:szCs w:val="24"/>
        </w:rPr>
        <w:t>The COVID-19 Future Planning Task Group, convened by the </w:t>
      </w:r>
      <w:hyperlink r:id="rId7" w:history="1">
        <w:r w:rsidRPr="002D16D0">
          <w:rPr>
            <w:rStyle w:val="Hyperlink"/>
            <w:rFonts w:ascii="Segoe UI Semilight" w:hAnsi="Segoe UI Semilight" w:cs="Segoe UI Semilight"/>
            <w:color w:val="0000FF"/>
            <w:sz w:val="24"/>
            <w:szCs w:val="24"/>
          </w:rPr>
          <w:t>Faculty of General Dental Practice UK</w:t>
        </w:r>
      </w:hyperlink>
      <w:r w:rsidRPr="002D16D0">
        <w:rPr>
          <w:rFonts w:ascii="Segoe UI Semilight" w:hAnsi="Segoe UI Semilight" w:cs="Segoe UI Semilight"/>
          <w:sz w:val="24"/>
          <w:szCs w:val="24"/>
        </w:rPr>
        <w:t> and </w:t>
      </w:r>
      <w:hyperlink r:id="rId8" w:history="1">
        <w:r w:rsidRPr="002D16D0">
          <w:rPr>
            <w:rStyle w:val="Hyperlink"/>
            <w:rFonts w:ascii="Segoe UI Semilight" w:hAnsi="Segoe UI Semilight" w:cs="Segoe UI Semilight"/>
            <w:color w:val="0000FF"/>
            <w:sz w:val="24"/>
            <w:szCs w:val="24"/>
          </w:rPr>
          <w:t>College of General Dentistry</w:t>
        </w:r>
      </w:hyperlink>
      <w:r w:rsidRPr="002D16D0">
        <w:rPr>
          <w:rFonts w:ascii="Segoe UI Semilight" w:hAnsi="Segoe UI Semilight" w:cs="Segoe UI Semilight"/>
          <w:sz w:val="24"/>
          <w:szCs w:val="24"/>
        </w:rPr>
        <w:t xml:space="preserve">, brings together senior members of a number of </w:t>
      </w:r>
      <w:r w:rsidRPr="002D16D0">
        <w:rPr>
          <w:rFonts w:ascii="Segoe UI Semilight" w:hAnsi="Segoe UI Semilight" w:cs="Segoe UI Semilight"/>
          <w:color w:val="1F2A44"/>
          <w:sz w:val="24"/>
          <w:szCs w:val="24"/>
        </w:rPr>
        <w:t>organisations, including</w:t>
      </w:r>
      <w:r>
        <w:rPr>
          <w:rFonts w:ascii="Segoe UI Semilight" w:hAnsi="Segoe UI Semilight" w:cs="Segoe UI Semilight"/>
          <w:color w:val="1F2A44"/>
          <w:sz w:val="24"/>
          <w:szCs w:val="24"/>
        </w:rPr>
        <w:t>:</w:t>
      </w:r>
    </w:p>
    <w:p w14:paraId="65B3616A" w14:textId="77777777" w:rsidR="002D16D0" w:rsidRPr="002D16D0" w:rsidRDefault="002D16D0" w:rsidP="002D16D0">
      <w:pPr>
        <w:pStyle w:val="ListParagraph"/>
        <w:numPr>
          <w:ilvl w:val="0"/>
          <w:numId w:val="2"/>
        </w:num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T</w:t>
      </w:r>
      <w:r w:rsidRPr="002D16D0">
        <w:rPr>
          <w:rFonts w:ascii="Segoe UI Semilight" w:hAnsi="Segoe UI Semilight" w:cs="Segoe UI Semilight"/>
          <w:color w:val="1F2A44"/>
          <w:sz w:val="24"/>
          <w:szCs w:val="24"/>
        </w:rPr>
        <w:t>he British Dental Association</w:t>
      </w:r>
    </w:p>
    <w:p w14:paraId="513D6445" w14:textId="77777777" w:rsidR="002D16D0" w:rsidRPr="002D16D0" w:rsidRDefault="002D16D0" w:rsidP="002D16D0">
      <w:pPr>
        <w:pStyle w:val="ListParagraph"/>
        <w:numPr>
          <w:ilvl w:val="0"/>
          <w:numId w:val="2"/>
        </w:num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T</w:t>
      </w:r>
      <w:r w:rsidRPr="002D16D0">
        <w:rPr>
          <w:rFonts w:ascii="Segoe UI Semilight" w:hAnsi="Segoe UI Semilight" w:cs="Segoe UI Semilight"/>
          <w:color w:val="1F2A44"/>
          <w:sz w:val="24"/>
          <w:szCs w:val="24"/>
        </w:rPr>
        <w:t>he Faculty of Dental Surgery of the Royal College of Surgeons of England</w:t>
      </w:r>
    </w:p>
    <w:p w14:paraId="65CF5537" w14:textId="77777777" w:rsidR="002D16D0" w:rsidRPr="002D16D0" w:rsidRDefault="002D16D0" w:rsidP="002D16D0">
      <w:pPr>
        <w:pStyle w:val="ListParagraph"/>
        <w:numPr>
          <w:ilvl w:val="0"/>
          <w:numId w:val="2"/>
        </w:num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T</w:t>
      </w:r>
      <w:r w:rsidRPr="002D16D0">
        <w:rPr>
          <w:rFonts w:ascii="Segoe UI Semilight" w:hAnsi="Segoe UI Semilight" w:cs="Segoe UI Semilight"/>
          <w:color w:val="1F2A44"/>
          <w:sz w:val="24"/>
          <w:szCs w:val="24"/>
        </w:rPr>
        <w:t>he Faculty of Dental Surgery of the Royal College of Physicians and Surgeons of Glasgow</w:t>
      </w:r>
    </w:p>
    <w:p w14:paraId="2F0E2B1E" w14:textId="77777777" w:rsidR="002D16D0" w:rsidRPr="002D16D0" w:rsidRDefault="002D16D0" w:rsidP="002D16D0">
      <w:pPr>
        <w:pStyle w:val="ListParagraph"/>
        <w:numPr>
          <w:ilvl w:val="0"/>
          <w:numId w:val="2"/>
        </w:num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T</w:t>
      </w:r>
      <w:r w:rsidRPr="002D16D0">
        <w:rPr>
          <w:rFonts w:ascii="Segoe UI Semilight" w:hAnsi="Segoe UI Semilight" w:cs="Segoe UI Semilight"/>
          <w:color w:val="1F2A44"/>
          <w:sz w:val="24"/>
          <w:szCs w:val="24"/>
        </w:rPr>
        <w:t>he Association of Dental Implantology</w:t>
      </w:r>
    </w:p>
    <w:p w14:paraId="2FC36862" w14:textId="6096020A" w:rsidR="002D16D0" w:rsidRPr="002D16D0" w:rsidRDefault="002D16D0" w:rsidP="002D16D0">
      <w:pPr>
        <w:pStyle w:val="ListParagraph"/>
        <w:numPr>
          <w:ilvl w:val="0"/>
          <w:numId w:val="2"/>
        </w:num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T</w:t>
      </w:r>
      <w:r w:rsidRPr="002D16D0">
        <w:rPr>
          <w:rFonts w:ascii="Segoe UI Semilight" w:hAnsi="Segoe UI Semilight" w:cs="Segoe UI Semilight"/>
          <w:color w:val="1F2A44"/>
          <w:sz w:val="24"/>
          <w:szCs w:val="24"/>
        </w:rPr>
        <w:t xml:space="preserve">he </w:t>
      </w:r>
      <w:proofErr w:type="gramStart"/>
      <w:r w:rsidRPr="002D16D0">
        <w:rPr>
          <w:rFonts w:ascii="Segoe UI Semilight" w:hAnsi="Segoe UI Semilight" w:cs="Segoe UI Semilight"/>
          <w:color w:val="1F2A44"/>
          <w:sz w:val="24"/>
          <w:szCs w:val="24"/>
        </w:rPr>
        <w:t>newly-formed</w:t>
      </w:r>
      <w:proofErr w:type="gramEnd"/>
      <w:r w:rsidRPr="002D16D0">
        <w:rPr>
          <w:rFonts w:ascii="Segoe UI Semilight" w:hAnsi="Segoe UI Semilight" w:cs="Segoe UI Semilight"/>
          <w:color w:val="1F2A44"/>
          <w:sz w:val="24"/>
          <w:szCs w:val="24"/>
        </w:rPr>
        <w:t xml:space="preserve"> British Association of Private Dentistry</w:t>
      </w:r>
    </w:p>
    <w:p w14:paraId="768832CB" w14:textId="77777777"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 </w:t>
      </w:r>
    </w:p>
    <w:p w14:paraId="311ADDBC" w14:textId="77777777" w:rsid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 xml:space="preserve">Dental care professionals are represented to ensure all members of the dental team </w:t>
      </w:r>
      <w:r w:rsidRPr="002D16D0">
        <w:rPr>
          <w:rFonts w:ascii="Segoe UI Semilight" w:hAnsi="Segoe UI Semilight" w:cs="Segoe UI Semilight"/>
          <w:color w:val="1F2A44"/>
          <w:sz w:val="24"/>
          <w:szCs w:val="24"/>
        </w:rPr>
        <w:t>can</w:t>
      </w:r>
      <w:r w:rsidRPr="002D16D0">
        <w:rPr>
          <w:rFonts w:ascii="Segoe UI Semilight" w:hAnsi="Segoe UI Semilight" w:cs="Segoe UI Semilight"/>
          <w:color w:val="1F2A44"/>
          <w:sz w:val="24"/>
          <w:szCs w:val="24"/>
        </w:rPr>
        <w:t xml:space="preserve"> contribute to this vital piece of work, and the Task Group includes patient representation as well as significant professional experience and expertise in a range of areas. </w:t>
      </w:r>
    </w:p>
    <w:p w14:paraId="56FDF94C" w14:textId="77777777" w:rsidR="002D16D0" w:rsidRDefault="002D16D0" w:rsidP="002D16D0">
      <w:pPr>
        <w:shd w:val="clear" w:color="auto" w:fill="FFFFFF"/>
        <w:jc w:val="both"/>
        <w:rPr>
          <w:rFonts w:ascii="Segoe UI Semilight" w:hAnsi="Segoe UI Semilight" w:cs="Segoe UI Semilight"/>
          <w:color w:val="1F2A44"/>
          <w:sz w:val="24"/>
          <w:szCs w:val="24"/>
        </w:rPr>
      </w:pPr>
    </w:p>
    <w:p w14:paraId="6211829D" w14:textId="6EB954FA"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These include infection prevention and control, practice management and emergency medicine during the COVID-19 pandemic, and further individuals and organisations will be added or consulted over the coming weeks.</w:t>
      </w:r>
    </w:p>
    <w:p w14:paraId="54CCBE64" w14:textId="77777777"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 </w:t>
      </w:r>
    </w:p>
    <w:p w14:paraId="4DB0D7BF" w14:textId="0404F14F"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Minimising the risk of COVID-19 transmission within and out</w:t>
      </w:r>
      <w:r>
        <w:rPr>
          <w:rFonts w:ascii="Segoe UI Semilight" w:hAnsi="Segoe UI Semilight" w:cs="Segoe UI Semilight"/>
          <w:color w:val="1F2A44"/>
          <w:sz w:val="24"/>
          <w:szCs w:val="24"/>
        </w:rPr>
        <w:t xml:space="preserve"> </w:t>
      </w:r>
      <w:r w:rsidRPr="002D16D0">
        <w:rPr>
          <w:rFonts w:ascii="Segoe UI Semilight" w:hAnsi="Segoe UI Semilight" w:cs="Segoe UI Semilight"/>
          <w:color w:val="1F2A44"/>
          <w:sz w:val="24"/>
          <w:szCs w:val="24"/>
        </w:rPr>
        <w:t xml:space="preserve">with general </w:t>
      </w:r>
      <w:r>
        <w:rPr>
          <w:rFonts w:ascii="Segoe UI Semilight" w:hAnsi="Segoe UI Semilight" w:cs="Segoe UI Semilight"/>
          <w:color w:val="1F2A44"/>
          <w:sz w:val="24"/>
          <w:szCs w:val="24"/>
        </w:rPr>
        <w:t>d</w:t>
      </w:r>
      <w:r w:rsidRPr="002D16D0">
        <w:rPr>
          <w:rFonts w:ascii="Segoe UI Semilight" w:hAnsi="Segoe UI Semilight" w:cs="Segoe UI Semilight"/>
          <w:color w:val="1F2A44"/>
          <w:sz w:val="24"/>
          <w:szCs w:val="24"/>
        </w:rPr>
        <w:t xml:space="preserve">ental </w:t>
      </w:r>
      <w:r>
        <w:rPr>
          <w:rFonts w:ascii="Segoe UI Semilight" w:hAnsi="Segoe UI Semilight" w:cs="Segoe UI Semilight"/>
          <w:color w:val="1F2A44"/>
          <w:sz w:val="24"/>
          <w:szCs w:val="24"/>
        </w:rPr>
        <w:t>p</w:t>
      </w:r>
      <w:r w:rsidRPr="002D16D0">
        <w:rPr>
          <w:rFonts w:ascii="Segoe UI Semilight" w:hAnsi="Segoe UI Semilight" w:cs="Segoe UI Semilight"/>
          <w:color w:val="1F2A44"/>
          <w:sz w:val="24"/>
          <w:szCs w:val="24"/>
        </w:rPr>
        <w:t xml:space="preserve">ractices </w:t>
      </w:r>
      <w:r w:rsidRPr="002D16D0">
        <w:rPr>
          <w:rFonts w:ascii="Segoe UI Semilight" w:hAnsi="Segoe UI Semilight" w:cs="Segoe UI Semilight"/>
          <w:color w:val="1F2A44"/>
          <w:sz w:val="24"/>
          <w:szCs w:val="24"/>
        </w:rPr>
        <w:t>because of</w:t>
      </w:r>
      <w:r w:rsidRPr="002D16D0">
        <w:rPr>
          <w:rFonts w:ascii="Segoe UI Semilight" w:hAnsi="Segoe UI Semilight" w:cs="Segoe UI Semilight"/>
          <w:color w:val="1F2A44"/>
          <w:sz w:val="24"/>
          <w:szCs w:val="24"/>
        </w:rPr>
        <w:t xml:space="preserve"> re-opening</w:t>
      </w:r>
      <w:r>
        <w:rPr>
          <w:rFonts w:ascii="Segoe UI Semilight" w:hAnsi="Segoe UI Semilight" w:cs="Segoe UI Semilight"/>
          <w:color w:val="1F2A44"/>
          <w:sz w:val="24"/>
          <w:szCs w:val="24"/>
        </w:rPr>
        <w:t>,</w:t>
      </w:r>
      <w:r w:rsidRPr="002D16D0">
        <w:rPr>
          <w:rFonts w:ascii="Segoe UI Semilight" w:hAnsi="Segoe UI Semilight" w:cs="Segoe UI Semilight"/>
          <w:color w:val="1F2A44"/>
          <w:sz w:val="24"/>
          <w:szCs w:val="24"/>
        </w:rPr>
        <w:t xml:space="preserve"> will bring significant implications for patient care and practice management. The group aims to support and enable a return to practice as soon as it is safe to do so, focussing on key areas to address, </w:t>
      </w:r>
      <w:r w:rsidRPr="002D16D0">
        <w:rPr>
          <w:rFonts w:ascii="Segoe UI Semilight" w:hAnsi="Segoe UI Semilight" w:cs="Segoe UI Semilight"/>
          <w:color w:val="1F2A44"/>
          <w:sz w:val="24"/>
          <w:szCs w:val="24"/>
        </w:rPr>
        <w:t>identifying,</w:t>
      </w:r>
      <w:r w:rsidRPr="002D16D0">
        <w:rPr>
          <w:rFonts w:ascii="Segoe UI Semilight" w:hAnsi="Segoe UI Semilight" w:cs="Segoe UI Semilight"/>
          <w:color w:val="1F2A44"/>
          <w:sz w:val="24"/>
          <w:szCs w:val="24"/>
        </w:rPr>
        <w:t xml:space="preserve"> or developing practical solutions, and feeding into national planning.</w:t>
      </w:r>
    </w:p>
    <w:p w14:paraId="145196ED" w14:textId="77777777"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 </w:t>
      </w:r>
    </w:p>
    <w:p w14:paraId="36F41A9D" w14:textId="77777777" w:rsid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lastRenderedPageBreak/>
        <w:t xml:space="preserve">It is highly likely that the measures necessary to safely resume general dental practice will carry substantial financial implications, which will have a profound impact on both NHS and private practices. </w:t>
      </w:r>
    </w:p>
    <w:p w14:paraId="1EC7E0D6" w14:textId="77777777" w:rsidR="002D16D0" w:rsidRDefault="002D16D0" w:rsidP="002D16D0">
      <w:pPr>
        <w:shd w:val="clear" w:color="auto" w:fill="FFFFFF"/>
        <w:jc w:val="both"/>
        <w:rPr>
          <w:rFonts w:ascii="Segoe UI Semilight" w:hAnsi="Segoe UI Semilight" w:cs="Segoe UI Semilight"/>
          <w:color w:val="1F2A44"/>
          <w:sz w:val="24"/>
          <w:szCs w:val="24"/>
        </w:rPr>
      </w:pPr>
    </w:p>
    <w:p w14:paraId="1917C217" w14:textId="4DADC769"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The increased burden on the NHS will be considerable, and it is clear that the safe treatment of the oral health needs of much of the population will only be possible with significant additional public funding.</w:t>
      </w:r>
    </w:p>
    <w:p w14:paraId="3F7DA47A" w14:textId="77777777"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 </w:t>
      </w:r>
    </w:p>
    <w:p w14:paraId="521BB808" w14:textId="50F4E031" w:rsidR="002D16D0" w:rsidRPr="002D16D0" w:rsidRDefault="002D16D0" w:rsidP="002D16D0">
      <w:pPr>
        <w:shd w:val="clear" w:color="auto" w:fill="FFFFFF"/>
        <w:jc w:val="both"/>
        <w:rPr>
          <w:rFonts w:ascii="Segoe UI Semilight" w:hAnsi="Segoe UI Semilight" w:cs="Segoe UI Semilight"/>
          <w:color w:val="1F2A44"/>
          <w:sz w:val="24"/>
          <w:szCs w:val="24"/>
        </w:rPr>
      </w:pPr>
      <w:r w:rsidRPr="002D16D0">
        <w:rPr>
          <w:rFonts w:ascii="Segoe UI Semilight" w:hAnsi="Segoe UI Semilight" w:cs="Segoe UI Semilight"/>
          <w:color w:val="1F2A44"/>
          <w:sz w:val="24"/>
          <w:szCs w:val="24"/>
        </w:rPr>
        <w:t>The general dental profession has already returned to work in many countries, and the group will draw upon the research, advice and resources already published around the world</w:t>
      </w:r>
      <w:r>
        <w:rPr>
          <w:rFonts w:ascii="Segoe UI Semilight" w:hAnsi="Segoe UI Semilight" w:cs="Segoe UI Semilight"/>
          <w:color w:val="1F2A44"/>
          <w:sz w:val="24"/>
          <w:szCs w:val="24"/>
        </w:rPr>
        <w:t xml:space="preserve"> -</w:t>
      </w:r>
      <w:r w:rsidRPr="002D16D0">
        <w:rPr>
          <w:rFonts w:ascii="Segoe UI Semilight" w:hAnsi="Segoe UI Semilight" w:cs="Segoe UI Semilight"/>
          <w:color w:val="1F2A44"/>
          <w:sz w:val="24"/>
          <w:szCs w:val="24"/>
        </w:rPr>
        <w:t xml:space="preserve"> as well as those within the UK, adapting and adding to them as necessary to create guidance which is relevant and applicable to primary dental care throughout England, Scotland, Wales and Northern Ireland as soon as possible.</w:t>
      </w:r>
    </w:p>
    <w:p w14:paraId="0C6FF156" w14:textId="77777777" w:rsidR="002D16D0" w:rsidRPr="002D16D0" w:rsidRDefault="002D16D0" w:rsidP="002D16D0">
      <w:pPr>
        <w:shd w:val="clear" w:color="auto" w:fill="FFFFFF"/>
        <w:jc w:val="both"/>
        <w:rPr>
          <w:rFonts w:ascii="Segoe UI Semilight" w:hAnsi="Segoe UI Semilight" w:cs="Segoe UI Semilight"/>
          <w:color w:val="1F2A44"/>
          <w:sz w:val="24"/>
          <w:szCs w:val="24"/>
        </w:rPr>
      </w:pPr>
    </w:p>
    <w:p w14:paraId="05A43DA0" w14:textId="6A65123F" w:rsidR="002D16D0" w:rsidRPr="002D16D0" w:rsidRDefault="002D16D0" w:rsidP="002D16D0">
      <w:pPr>
        <w:shd w:val="clear" w:color="auto" w:fill="FFFFFF"/>
        <w:jc w:val="both"/>
        <w:rPr>
          <w:rFonts w:ascii="Segoe UI Semilight" w:eastAsia="Times New Roman" w:hAnsi="Segoe UI Semilight" w:cs="Segoe UI Semilight"/>
          <w:color w:val="1F2A44"/>
          <w:sz w:val="24"/>
          <w:szCs w:val="24"/>
        </w:rPr>
      </w:pPr>
      <w:r w:rsidRPr="002D16D0">
        <w:rPr>
          <w:rFonts w:ascii="Segoe UI Semilight" w:eastAsia="Times New Roman" w:hAnsi="Segoe UI Semilight" w:cs="Segoe UI Semilight"/>
          <w:color w:val="1F2A44"/>
          <w:sz w:val="24"/>
          <w:szCs w:val="24"/>
        </w:rPr>
        <w:t xml:space="preserve">The Faculty of General Dental Practice (UK) is encouraging dental professionals to complete a survey on the dental healthcare system’s response so far to the </w:t>
      </w:r>
      <w:r>
        <w:rPr>
          <w:rFonts w:ascii="Segoe UI Semilight" w:eastAsia="Times New Roman" w:hAnsi="Segoe UI Semilight" w:cs="Segoe UI Semilight"/>
          <w:color w:val="1F2A44"/>
          <w:sz w:val="24"/>
          <w:szCs w:val="24"/>
        </w:rPr>
        <w:t>C</w:t>
      </w:r>
      <w:r w:rsidRPr="002D16D0">
        <w:rPr>
          <w:rFonts w:ascii="Segoe UI Semilight" w:eastAsia="Times New Roman" w:hAnsi="Segoe UI Semilight" w:cs="Segoe UI Semilight"/>
          <w:color w:val="1F2A44"/>
          <w:sz w:val="24"/>
          <w:szCs w:val="24"/>
        </w:rPr>
        <w:t>oronavirus outbreak in England.</w:t>
      </w:r>
    </w:p>
    <w:p w14:paraId="08DCE61D" w14:textId="77777777" w:rsidR="002D16D0" w:rsidRPr="002D16D0" w:rsidRDefault="002D16D0" w:rsidP="002D16D0">
      <w:pPr>
        <w:shd w:val="clear" w:color="auto" w:fill="FFFFFF"/>
        <w:jc w:val="both"/>
        <w:rPr>
          <w:rFonts w:ascii="Segoe UI Semilight" w:hAnsi="Segoe UI Semilight" w:cs="Segoe UI Semilight"/>
          <w:sz w:val="24"/>
          <w:szCs w:val="24"/>
        </w:rPr>
      </w:pPr>
      <w:r w:rsidRPr="002D16D0">
        <w:rPr>
          <w:rFonts w:ascii="Segoe UI Semilight" w:hAnsi="Segoe UI Semilight" w:cs="Segoe UI Semilight"/>
          <w:sz w:val="24"/>
          <w:szCs w:val="24"/>
        </w:rPr>
        <w:t> </w:t>
      </w:r>
    </w:p>
    <w:p w14:paraId="1D74A8D9" w14:textId="77777777" w:rsidR="002D16D0" w:rsidRPr="002D16D0" w:rsidRDefault="002D16D0" w:rsidP="002D16D0">
      <w:pPr>
        <w:shd w:val="clear" w:color="auto" w:fill="FFFFFF"/>
        <w:jc w:val="both"/>
        <w:rPr>
          <w:rFonts w:ascii="Segoe UI Semilight" w:eastAsia="Times New Roman" w:hAnsi="Segoe UI Semilight" w:cs="Segoe UI Semilight"/>
          <w:color w:val="1F2A44"/>
          <w:sz w:val="24"/>
          <w:szCs w:val="24"/>
        </w:rPr>
      </w:pPr>
      <w:r w:rsidRPr="002D16D0">
        <w:rPr>
          <w:rFonts w:ascii="Segoe UI Semilight" w:hAnsi="Segoe UI Semilight" w:cs="Segoe UI Semilight"/>
          <w:sz w:val="24"/>
          <w:szCs w:val="24"/>
        </w:rPr>
        <w:t>The </w:t>
      </w:r>
      <w:hyperlink r:id="rId9" w:history="1">
        <w:r w:rsidRPr="002D16D0">
          <w:rPr>
            <w:rStyle w:val="Hyperlink"/>
            <w:rFonts w:ascii="Segoe UI Semilight" w:hAnsi="Segoe UI Semilight" w:cs="Segoe UI Semilight"/>
            <w:color w:val="000000"/>
            <w:sz w:val="24"/>
            <w:szCs w:val="24"/>
          </w:rPr>
          <w:t>one-page online survey</w:t>
        </w:r>
      </w:hyperlink>
      <w:r w:rsidRPr="002D16D0">
        <w:rPr>
          <w:rFonts w:ascii="Segoe UI Semilight" w:hAnsi="Segoe UI Semilight" w:cs="Segoe UI Semilight"/>
          <w:sz w:val="24"/>
          <w:szCs w:val="24"/>
        </w:rPr>
        <w:t xml:space="preserve">, run </w:t>
      </w:r>
      <w:r w:rsidRPr="002D16D0">
        <w:rPr>
          <w:rFonts w:ascii="Segoe UI Semilight" w:eastAsia="Times New Roman" w:hAnsi="Segoe UI Semilight" w:cs="Segoe UI Semilight"/>
          <w:color w:val="1F2A44"/>
          <w:sz w:val="24"/>
          <w:szCs w:val="24"/>
        </w:rPr>
        <w:t>by Public Health England, contains six open questions:</w:t>
      </w:r>
    </w:p>
    <w:p w14:paraId="1F7E5D28" w14:textId="632E8F52" w:rsidR="002D16D0" w:rsidRPr="002D16D0" w:rsidRDefault="002D16D0" w:rsidP="002D16D0">
      <w:pPr>
        <w:pStyle w:val="ListParagraph"/>
        <w:numPr>
          <w:ilvl w:val="0"/>
          <w:numId w:val="3"/>
        </w:numPr>
        <w:shd w:val="clear" w:color="auto" w:fill="FFFFFF"/>
        <w:spacing w:after="60"/>
        <w:jc w:val="both"/>
        <w:rPr>
          <w:rFonts w:ascii="Segoe UI Semilight" w:eastAsia="Times New Roman" w:hAnsi="Segoe UI Semilight" w:cs="Segoe UI Semilight"/>
          <w:color w:val="1F2A44"/>
          <w:sz w:val="24"/>
          <w:szCs w:val="24"/>
        </w:rPr>
      </w:pPr>
      <w:r w:rsidRPr="002D16D0">
        <w:rPr>
          <w:rFonts w:ascii="Segoe UI Semilight" w:eastAsia="Times New Roman" w:hAnsi="Segoe UI Semilight" w:cs="Segoe UI Semilight"/>
          <w:color w:val="1F2A44"/>
          <w:sz w:val="24"/>
          <w:szCs w:val="24"/>
        </w:rPr>
        <w:t>What aspects of the response went well?</w:t>
      </w:r>
    </w:p>
    <w:p w14:paraId="4DC89695" w14:textId="479EAB73" w:rsidR="002D16D0" w:rsidRPr="002D16D0" w:rsidRDefault="002D16D0" w:rsidP="002D16D0">
      <w:pPr>
        <w:pStyle w:val="ListParagraph"/>
        <w:numPr>
          <w:ilvl w:val="0"/>
          <w:numId w:val="3"/>
        </w:numPr>
        <w:shd w:val="clear" w:color="auto" w:fill="FFFFFF"/>
        <w:spacing w:after="60"/>
        <w:jc w:val="both"/>
        <w:rPr>
          <w:rFonts w:ascii="Segoe UI Semilight" w:eastAsia="Times New Roman" w:hAnsi="Segoe UI Semilight" w:cs="Segoe UI Semilight"/>
          <w:color w:val="1F2A44"/>
          <w:sz w:val="24"/>
          <w:szCs w:val="24"/>
        </w:rPr>
      </w:pPr>
      <w:r w:rsidRPr="002D16D0">
        <w:rPr>
          <w:rFonts w:ascii="Segoe UI Semilight" w:eastAsia="Times New Roman" w:hAnsi="Segoe UI Semilight" w:cs="Segoe UI Semilight"/>
          <w:color w:val="1F2A44"/>
          <w:sz w:val="24"/>
          <w:szCs w:val="24"/>
        </w:rPr>
        <w:t>What contributed to this?</w:t>
      </w:r>
    </w:p>
    <w:p w14:paraId="23459DCF" w14:textId="73733014" w:rsidR="002D16D0" w:rsidRPr="002D16D0" w:rsidRDefault="002D16D0" w:rsidP="002D16D0">
      <w:pPr>
        <w:pStyle w:val="ListParagraph"/>
        <w:numPr>
          <w:ilvl w:val="0"/>
          <w:numId w:val="3"/>
        </w:numPr>
        <w:shd w:val="clear" w:color="auto" w:fill="FFFFFF"/>
        <w:spacing w:after="60"/>
        <w:jc w:val="both"/>
        <w:rPr>
          <w:rFonts w:ascii="Segoe UI Semilight" w:eastAsia="Times New Roman" w:hAnsi="Segoe UI Semilight" w:cs="Segoe UI Semilight"/>
          <w:color w:val="1F2A44"/>
          <w:sz w:val="24"/>
          <w:szCs w:val="24"/>
        </w:rPr>
      </w:pPr>
      <w:r w:rsidRPr="002D16D0">
        <w:rPr>
          <w:rFonts w:ascii="Segoe UI Semilight" w:eastAsia="Times New Roman" w:hAnsi="Segoe UI Semilight" w:cs="Segoe UI Semilight"/>
          <w:color w:val="1F2A44"/>
          <w:sz w:val="24"/>
          <w:szCs w:val="24"/>
        </w:rPr>
        <w:t>What aspects of the response need improvement?</w:t>
      </w:r>
    </w:p>
    <w:p w14:paraId="40C3D335" w14:textId="13C8D683" w:rsidR="002D16D0" w:rsidRPr="002D16D0" w:rsidRDefault="002D16D0" w:rsidP="002D16D0">
      <w:pPr>
        <w:pStyle w:val="ListParagraph"/>
        <w:numPr>
          <w:ilvl w:val="0"/>
          <w:numId w:val="3"/>
        </w:numPr>
        <w:shd w:val="clear" w:color="auto" w:fill="FFFFFF"/>
        <w:spacing w:after="60"/>
        <w:jc w:val="both"/>
        <w:rPr>
          <w:rFonts w:ascii="Segoe UI Semilight" w:eastAsia="Times New Roman" w:hAnsi="Segoe UI Semilight" w:cs="Segoe UI Semilight"/>
          <w:color w:val="1F2A44"/>
          <w:sz w:val="24"/>
          <w:szCs w:val="24"/>
        </w:rPr>
      </w:pPr>
      <w:r w:rsidRPr="002D16D0">
        <w:rPr>
          <w:rFonts w:ascii="Segoe UI Semilight" w:eastAsia="Times New Roman" w:hAnsi="Segoe UI Semilight" w:cs="Segoe UI Semilight"/>
          <w:color w:val="1F2A44"/>
          <w:sz w:val="24"/>
          <w:szCs w:val="24"/>
        </w:rPr>
        <w:t>How can they be improved?</w:t>
      </w:r>
    </w:p>
    <w:p w14:paraId="338A7D42" w14:textId="4BDF6C70" w:rsidR="002D16D0" w:rsidRPr="002D16D0" w:rsidRDefault="002D16D0" w:rsidP="002D16D0">
      <w:pPr>
        <w:pStyle w:val="ListParagraph"/>
        <w:numPr>
          <w:ilvl w:val="0"/>
          <w:numId w:val="3"/>
        </w:numPr>
        <w:shd w:val="clear" w:color="auto" w:fill="FFFFFF"/>
        <w:spacing w:after="60"/>
        <w:jc w:val="both"/>
        <w:rPr>
          <w:rFonts w:ascii="Segoe UI Semilight" w:eastAsia="Times New Roman" w:hAnsi="Segoe UI Semilight" w:cs="Segoe UI Semilight"/>
          <w:color w:val="1F2A44"/>
          <w:sz w:val="24"/>
          <w:szCs w:val="24"/>
        </w:rPr>
      </w:pPr>
      <w:r w:rsidRPr="002D16D0">
        <w:rPr>
          <w:rFonts w:ascii="Segoe UI Semilight" w:eastAsia="Times New Roman" w:hAnsi="Segoe UI Semilight" w:cs="Segoe UI Semilight"/>
          <w:color w:val="1F2A44"/>
          <w:sz w:val="24"/>
          <w:szCs w:val="24"/>
        </w:rPr>
        <w:t xml:space="preserve">Please list up to 3 of the most significant issues which you feel need addressing </w:t>
      </w:r>
      <w:proofErr w:type="gramStart"/>
      <w:r w:rsidRPr="002D16D0">
        <w:rPr>
          <w:rFonts w:ascii="Segoe UI Semilight" w:eastAsia="Times New Roman" w:hAnsi="Segoe UI Semilight" w:cs="Segoe UI Semilight"/>
          <w:color w:val="1F2A44"/>
          <w:sz w:val="24"/>
          <w:szCs w:val="24"/>
        </w:rPr>
        <w:t>as a result of</w:t>
      </w:r>
      <w:proofErr w:type="gramEnd"/>
      <w:r w:rsidRPr="002D16D0">
        <w:rPr>
          <w:rFonts w:ascii="Segoe UI Semilight" w:eastAsia="Times New Roman" w:hAnsi="Segoe UI Semilight" w:cs="Segoe UI Semilight"/>
          <w:color w:val="1F2A44"/>
          <w:sz w:val="24"/>
          <w:szCs w:val="24"/>
        </w:rPr>
        <w:t xml:space="preserve"> what you experienced during this event</w:t>
      </w:r>
    </w:p>
    <w:p w14:paraId="62F4211F" w14:textId="77777777" w:rsidR="002D16D0" w:rsidRPr="002D16D0" w:rsidRDefault="002D16D0" w:rsidP="002D16D0">
      <w:pPr>
        <w:shd w:val="clear" w:color="auto" w:fill="FFFFFF"/>
        <w:jc w:val="both"/>
        <w:rPr>
          <w:rFonts w:ascii="Segoe UI Semilight" w:hAnsi="Segoe UI Semilight" w:cs="Segoe UI Semilight"/>
          <w:color w:val="1F2A44"/>
          <w:sz w:val="24"/>
          <w:szCs w:val="24"/>
        </w:rPr>
      </w:pPr>
    </w:p>
    <w:p w14:paraId="61A096EA" w14:textId="04A99C97" w:rsidR="002D16D0" w:rsidRPr="002D16D0" w:rsidRDefault="002D16D0" w:rsidP="002D16D0">
      <w:pPr>
        <w:pBdr>
          <w:bottom w:val="single" w:sz="4" w:space="1" w:color="auto"/>
        </w:pBdr>
        <w:shd w:val="clear" w:color="auto" w:fill="F2F2F2" w:themeFill="background1" w:themeFillShade="F2"/>
        <w:spacing w:after="160"/>
        <w:ind w:left="284" w:hanging="360"/>
        <w:jc w:val="both"/>
        <w:outlineLvl w:val="3"/>
        <w:rPr>
          <w:rFonts w:ascii="Segoe UI Semilight" w:hAnsi="Segoe UI Semilight" w:cs="Segoe UI Semilight"/>
          <w:sz w:val="24"/>
          <w:szCs w:val="24"/>
        </w:rPr>
      </w:pPr>
      <w:r w:rsidRPr="002D16D0">
        <w:rPr>
          <w:rFonts w:ascii="Segoe UI Semilight" w:hAnsi="Segoe UI Semilight" w:cs="Segoe UI Semilight"/>
          <w:b/>
          <w:bCs/>
          <w:sz w:val="24"/>
          <w:szCs w:val="24"/>
        </w:rPr>
        <w:t>3.     Summary of recent events</w:t>
      </w:r>
    </w:p>
    <w:p w14:paraId="16E285EF" w14:textId="3FEE235B"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 xml:space="preserve">Updated social distancing rules now allow most people to leave home for general healthcare (previously only 'essential' medical care was deemed a reasonable excuse). </w:t>
      </w:r>
    </w:p>
    <w:p w14:paraId="2DCF30E7" w14:textId="77777777" w:rsidR="002D16D0" w:rsidRPr="002D16D0" w:rsidRDefault="002D16D0" w:rsidP="002D16D0">
      <w:pPr>
        <w:shd w:val="clear" w:color="auto" w:fill="FFFFFF"/>
        <w:spacing w:after="60"/>
        <w:ind w:left="207"/>
        <w:jc w:val="both"/>
        <w:rPr>
          <w:rFonts w:ascii="Segoe UI Semilight" w:hAnsi="Segoe UI Semilight" w:cs="Segoe UI Semilight"/>
          <w:sz w:val="8"/>
          <w:szCs w:val="8"/>
        </w:rPr>
      </w:pPr>
    </w:p>
    <w:p w14:paraId="40533746" w14:textId="77777777" w:rsidR="002D16D0" w:rsidRDefault="002D16D0" w:rsidP="002D16D0">
      <w:p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guidance in </w:t>
      </w:r>
      <w:hyperlink r:id="rId10" w:history="1">
        <w:r w:rsidRPr="002D16D0">
          <w:rPr>
            <w:rStyle w:val="Hyperlink"/>
            <w:rFonts w:ascii="Segoe UI Semilight" w:hAnsi="Segoe UI Semilight" w:cs="Segoe UI Semilight"/>
            <w:color w:val="000000"/>
            <w:sz w:val="24"/>
            <w:szCs w:val="24"/>
          </w:rPr>
          <w:t>England</w:t>
        </w:r>
      </w:hyperlink>
      <w:r w:rsidRPr="002D16D0">
        <w:rPr>
          <w:rFonts w:ascii="Segoe UI Semilight" w:hAnsi="Segoe UI Semilight" w:cs="Segoe UI Semilight"/>
          <w:sz w:val="24"/>
          <w:szCs w:val="24"/>
        </w:rPr>
        <w:t> and </w:t>
      </w:r>
      <w:hyperlink r:id="rId11" w:history="1">
        <w:r w:rsidRPr="002D16D0">
          <w:rPr>
            <w:rStyle w:val="Hyperlink"/>
            <w:rFonts w:ascii="Segoe UI Semilight" w:hAnsi="Segoe UI Semilight" w:cs="Segoe UI Semilight"/>
            <w:color w:val="000000"/>
            <w:sz w:val="24"/>
            <w:szCs w:val="24"/>
          </w:rPr>
          <w:t>Scotland</w:t>
        </w:r>
      </w:hyperlink>
      <w:r w:rsidRPr="002D16D0">
        <w:rPr>
          <w:rFonts w:ascii="Segoe UI Semilight" w:hAnsi="Segoe UI Semilight" w:cs="Segoe UI Semilight"/>
          <w:sz w:val="24"/>
          <w:szCs w:val="24"/>
        </w:rPr>
        <w:t> refers to 'any medical need', in </w:t>
      </w:r>
      <w:hyperlink r:id="rId12" w:history="1">
        <w:r w:rsidRPr="002D16D0">
          <w:rPr>
            <w:rStyle w:val="Hyperlink"/>
            <w:rFonts w:ascii="Segoe UI Semilight" w:hAnsi="Segoe UI Semilight" w:cs="Segoe UI Semilight"/>
            <w:color w:val="000000"/>
            <w:sz w:val="24"/>
            <w:szCs w:val="24"/>
          </w:rPr>
          <w:t>Northern Ireland</w:t>
        </w:r>
      </w:hyperlink>
      <w:r w:rsidRPr="002D16D0">
        <w:rPr>
          <w:rFonts w:ascii="Segoe UI Semilight" w:hAnsi="Segoe UI Semilight" w:cs="Segoe UI Semilight"/>
          <w:sz w:val="24"/>
          <w:szCs w:val="24"/>
        </w:rPr>
        <w:t> to 'seeking medical assistance', and in </w:t>
      </w:r>
      <w:hyperlink r:id="rId13" w:history="1">
        <w:r w:rsidRPr="002D16D0">
          <w:rPr>
            <w:rStyle w:val="Hyperlink"/>
            <w:rFonts w:ascii="Segoe UI Semilight" w:hAnsi="Segoe UI Semilight" w:cs="Segoe UI Semilight"/>
            <w:color w:val="000000"/>
            <w:sz w:val="24"/>
            <w:szCs w:val="24"/>
          </w:rPr>
          <w:t>Wales</w:t>
        </w:r>
      </w:hyperlink>
      <w:r w:rsidRPr="002D16D0">
        <w:rPr>
          <w:rFonts w:ascii="Segoe UI Semilight" w:hAnsi="Segoe UI Semilight" w:cs="Segoe UI Semilight"/>
          <w:sz w:val="24"/>
          <w:szCs w:val="24"/>
        </w:rPr>
        <w:t> people may visit their 'GP or local health services, including the dentist'. The relaxation does not apply to self-isolating or </w:t>
      </w:r>
      <w:hyperlink r:id="rId14" w:history="1">
        <w:r w:rsidRPr="002D16D0">
          <w:rPr>
            <w:rStyle w:val="Hyperlink"/>
            <w:rFonts w:ascii="Segoe UI Semilight" w:hAnsi="Segoe UI Semilight" w:cs="Segoe UI Semilight"/>
            <w:color w:val="000000"/>
            <w:sz w:val="24"/>
            <w:szCs w:val="24"/>
          </w:rPr>
          <w:t>shielded</w:t>
        </w:r>
      </w:hyperlink>
      <w:r w:rsidRPr="002D16D0">
        <w:rPr>
          <w:rFonts w:ascii="Segoe UI Semilight" w:hAnsi="Segoe UI Semilight" w:cs="Segoe UI Semilight"/>
          <w:sz w:val="24"/>
          <w:szCs w:val="24"/>
        </w:rPr>
        <w:t xml:space="preserve"> individuals. </w:t>
      </w:r>
    </w:p>
    <w:p w14:paraId="62955C70" w14:textId="77777777" w:rsidR="002D16D0" w:rsidRPr="002D16D0" w:rsidRDefault="002D16D0" w:rsidP="002D16D0">
      <w:pPr>
        <w:shd w:val="clear" w:color="auto" w:fill="FFFFFF"/>
        <w:spacing w:after="60"/>
        <w:ind w:left="567"/>
        <w:jc w:val="both"/>
        <w:rPr>
          <w:rFonts w:ascii="Segoe UI Semilight" w:hAnsi="Segoe UI Semilight" w:cs="Segoe UI Semilight"/>
          <w:sz w:val="16"/>
          <w:szCs w:val="16"/>
        </w:rPr>
      </w:pPr>
    </w:p>
    <w:p w14:paraId="68CA8564" w14:textId="537C4CA6" w:rsidR="002D16D0" w:rsidRPr="002D16D0" w:rsidRDefault="002D16D0" w:rsidP="002D16D0">
      <w:p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 xml:space="preserve">The </w:t>
      </w:r>
      <w:r w:rsidRPr="002D16D0">
        <w:rPr>
          <w:rFonts w:ascii="Segoe UI Semilight" w:hAnsi="Segoe UI Semilight" w:cs="Segoe UI Semilight"/>
          <w:sz w:val="24"/>
          <w:szCs w:val="24"/>
        </w:rPr>
        <w:t>G</w:t>
      </w:r>
      <w:r w:rsidRPr="002D16D0">
        <w:rPr>
          <w:rFonts w:ascii="Segoe UI Semilight" w:hAnsi="Segoe UI Semilight" w:cs="Segoe UI Semilight"/>
          <w:sz w:val="24"/>
          <w:szCs w:val="24"/>
        </w:rPr>
        <w:t>overnment has added loss or change in sense of taste or smell to the </w:t>
      </w:r>
      <w:hyperlink r:id="rId15" w:history="1">
        <w:r w:rsidRPr="002D16D0">
          <w:rPr>
            <w:rStyle w:val="Hyperlink"/>
            <w:rFonts w:ascii="Segoe UI Semilight" w:hAnsi="Segoe UI Semilight" w:cs="Segoe UI Semilight"/>
            <w:color w:val="000000"/>
            <w:sz w:val="24"/>
            <w:szCs w:val="24"/>
          </w:rPr>
          <w:t>list of key Covid-19 symptoms</w:t>
        </w:r>
      </w:hyperlink>
      <w:r w:rsidRPr="002D16D0">
        <w:rPr>
          <w:rFonts w:ascii="Segoe UI Semilight" w:hAnsi="Segoe UI Semilight" w:cs="Segoe UI Semilight"/>
          <w:sz w:val="24"/>
          <w:szCs w:val="24"/>
        </w:rPr>
        <w:t>, the NHS as a whole has </w:t>
      </w:r>
      <w:hyperlink r:id="rId16" w:history="1">
        <w:r w:rsidRPr="002D16D0">
          <w:rPr>
            <w:rStyle w:val="Hyperlink"/>
            <w:rFonts w:ascii="Segoe UI Semilight" w:hAnsi="Segoe UI Semilight" w:cs="Segoe UI Semilight"/>
            <w:color w:val="000000"/>
            <w:sz w:val="24"/>
            <w:szCs w:val="24"/>
          </w:rPr>
          <w:t>started to look at a return to routine care</w:t>
        </w:r>
      </w:hyperlink>
      <w:r w:rsidRPr="002D16D0">
        <w:rPr>
          <w:rFonts w:ascii="Segoe UI Semilight" w:hAnsi="Segoe UI Semilight" w:cs="Segoe UI Semilight"/>
          <w:sz w:val="24"/>
          <w:szCs w:val="24"/>
        </w:rPr>
        <w:t>, and the government published its </w:t>
      </w:r>
      <w:hyperlink r:id="rId17" w:history="1">
        <w:r w:rsidRPr="002D16D0">
          <w:rPr>
            <w:rStyle w:val="Hyperlink"/>
            <w:rFonts w:ascii="Segoe UI Semilight" w:hAnsi="Segoe UI Semilight" w:cs="Segoe UI Semilight"/>
            <w:color w:val="000000"/>
            <w:sz w:val="24"/>
            <w:szCs w:val="24"/>
          </w:rPr>
          <w:t>UK Recovery Strategy</w:t>
        </w:r>
      </w:hyperlink>
      <w:r w:rsidRPr="002D16D0">
        <w:rPr>
          <w:rFonts w:ascii="Segoe UI Semilight" w:hAnsi="Segoe UI Semilight" w:cs="Segoe UI Semilight"/>
          <w:sz w:val="24"/>
          <w:szCs w:val="24"/>
        </w:rPr>
        <w:t>.</w:t>
      </w:r>
    </w:p>
    <w:p w14:paraId="6E6E0071" w14:textId="77777777" w:rsidR="002D16D0" w:rsidRPr="002D16D0" w:rsidRDefault="002D16D0" w:rsidP="002D16D0">
      <w:pPr>
        <w:shd w:val="clear" w:color="auto" w:fill="FFFFFF"/>
        <w:spacing w:after="60"/>
        <w:ind w:left="207"/>
        <w:jc w:val="both"/>
        <w:rPr>
          <w:rFonts w:ascii="Segoe UI Semilight" w:hAnsi="Segoe UI Semilight" w:cs="Segoe UI Semilight"/>
          <w:sz w:val="24"/>
          <w:szCs w:val="24"/>
        </w:rPr>
      </w:pPr>
    </w:p>
    <w:p w14:paraId="3C6C4D3B" w14:textId="08118271"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A statement from the CDO for England confirmed no resultant change to the dental advice or </w:t>
      </w:r>
      <w:hyperlink r:id="rId18" w:history="1">
        <w:r w:rsidRPr="002D16D0">
          <w:rPr>
            <w:rStyle w:val="Hyperlink"/>
            <w:rFonts w:ascii="Segoe UI Semilight" w:hAnsi="Segoe UI Semilight" w:cs="Segoe UI Semilight"/>
            <w:color w:val="000000"/>
            <w:sz w:val="24"/>
            <w:szCs w:val="24"/>
          </w:rPr>
          <w:t>Standard Operating Procedure</w:t>
        </w:r>
      </w:hyperlink>
      <w:r w:rsidRPr="002D16D0">
        <w:rPr>
          <w:rFonts w:ascii="Segoe UI Semilight" w:hAnsi="Segoe UI Semilight" w:cs="Segoe UI Semilight"/>
          <w:sz w:val="24"/>
          <w:szCs w:val="24"/>
        </w:rPr>
        <w:t>.</w:t>
      </w:r>
    </w:p>
    <w:p w14:paraId="21DBAC99" w14:textId="7ED3D58E"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lastRenderedPageBreak/>
        <w:t>The Scottish Government has published its </w:t>
      </w:r>
      <w:hyperlink r:id="rId19" w:history="1">
        <w:r w:rsidRPr="002D16D0">
          <w:rPr>
            <w:rStyle w:val="Hyperlink"/>
            <w:rFonts w:ascii="Segoe UI Semilight" w:hAnsi="Segoe UI Semilight" w:cs="Segoe UI Semilight"/>
            <w:color w:val="000000"/>
            <w:sz w:val="24"/>
            <w:szCs w:val="24"/>
          </w:rPr>
          <w:t>route map through and out of the crisis</w:t>
        </w:r>
      </w:hyperlink>
      <w:r w:rsidRPr="002D16D0">
        <w:rPr>
          <w:rFonts w:ascii="Segoe UI Semilight" w:hAnsi="Segoe UI Semilight" w:cs="Segoe UI Semilight"/>
          <w:sz w:val="24"/>
          <w:szCs w:val="24"/>
        </w:rPr>
        <w:t>, which sets out a four phase plan to return to normal dental practice.</w:t>
      </w:r>
    </w:p>
    <w:p w14:paraId="1FB4AA24" w14:textId="77777777" w:rsidR="002D16D0" w:rsidRPr="002D16D0" w:rsidRDefault="002D16D0" w:rsidP="002D16D0">
      <w:pPr>
        <w:shd w:val="clear" w:color="auto" w:fill="FFFFFF"/>
        <w:spacing w:after="60"/>
        <w:ind w:left="207"/>
        <w:jc w:val="both"/>
        <w:rPr>
          <w:rFonts w:ascii="Segoe UI Semilight" w:hAnsi="Segoe UI Semilight" w:cs="Segoe UI Semilight"/>
          <w:sz w:val="16"/>
          <w:szCs w:val="16"/>
        </w:rPr>
      </w:pPr>
    </w:p>
    <w:p w14:paraId="03792D19" w14:textId="48FE2945"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General Dental Council has published a </w:t>
      </w:r>
      <w:hyperlink r:id="rId20" w:history="1">
        <w:r w:rsidRPr="002D16D0">
          <w:rPr>
            <w:rStyle w:val="Hyperlink"/>
            <w:rFonts w:ascii="Segoe UI Semilight" w:hAnsi="Segoe UI Semilight" w:cs="Segoe UI Semilight"/>
            <w:color w:val="000000"/>
            <w:sz w:val="24"/>
            <w:szCs w:val="24"/>
          </w:rPr>
          <w:t>statement on treating patients in private practices</w:t>
        </w:r>
      </w:hyperlink>
      <w:r w:rsidRPr="002D16D0">
        <w:rPr>
          <w:rFonts w:ascii="Segoe UI Semilight" w:hAnsi="Segoe UI Semilight" w:cs="Segoe UI Semilight"/>
          <w:sz w:val="24"/>
          <w:szCs w:val="24"/>
        </w:rPr>
        <w:t>, and has </w:t>
      </w:r>
      <w:hyperlink r:id="rId21" w:history="1">
        <w:r w:rsidRPr="002D16D0">
          <w:rPr>
            <w:rStyle w:val="Hyperlink"/>
            <w:rFonts w:ascii="Segoe UI Semilight" w:hAnsi="Segoe UI Semilight" w:cs="Segoe UI Semilight"/>
            <w:color w:val="000000"/>
            <w:sz w:val="24"/>
            <w:szCs w:val="24"/>
          </w:rPr>
          <w:t>re-confirmed</w:t>
        </w:r>
      </w:hyperlink>
      <w:r w:rsidRPr="002D16D0">
        <w:rPr>
          <w:rFonts w:ascii="Segoe UI Semilight" w:hAnsi="Segoe UI Semilight" w:cs="Segoe UI Semilight"/>
          <w:sz w:val="24"/>
          <w:szCs w:val="24"/>
        </w:rPr>
        <w:t xml:space="preserve"> that it will not be reducing its Annual Retention Fee during the </w:t>
      </w:r>
      <w:r w:rsidR="00A156AA">
        <w:rPr>
          <w:rFonts w:ascii="Segoe UI Semilight" w:hAnsi="Segoe UI Semilight" w:cs="Segoe UI Semilight"/>
          <w:sz w:val="24"/>
          <w:szCs w:val="24"/>
        </w:rPr>
        <w:t>P</w:t>
      </w:r>
      <w:r w:rsidRPr="002D16D0">
        <w:rPr>
          <w:rFonts w:ascii="Segoe UI Semilight" w:hAnsi="Segoe UI Semilight" w:cs="Segoe UI Semilight"/>
          <w:sz w:val="24"/>
          <w:szCs w:val="24"/>
        </w:rPr>
        <w:t>andemic.</w:t>
      </w:r>
    </w:p>
    <w:p w14:paraId="6D86C2D9" w14:textId="77777777" w:rsidR="00A156AA" w:rsidRPr="00A156AA" w:rsidRDefault="00A156AA" w:rsidP="00A156AA">
      <w:pPr>
        <w:pStyle w:val="ListParagraph"/>
        <w:rPr>
          <w:rFonts w:ascii="Segoe UI Semilight" w:hAnsi="Segoe UI Semilight" w:cs="Segoe UI Semilight"/>
          <w:sz w:val="24"/>
          <w:szCs w:val="24"/>
        </w:rPr>
      </w:pPr>
    </w:p>
    <w:p w14:paraId="5AC3BE72" w14:textId="10B270D2" w:rsidR="002D16D0" w:rsidRPr="00A156AA"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CQC has </w:t>
      </w:r>
      <w:hyperlink r:id="rId22" w:history="1">
        <w:r w:rsidRPr="002D16D0">
          <w:rPr>
            <w:rStyle w:val="Hyperlink"/>
            <w:rFonts w:ascii="Segoe UI Semilight" w:hAnsi="Segoe UI Semilight" w:cs="Segoe UI Semilight"/>
            <w:color w:val="000000"/>
            <w:sz w:val="24"/>
            <w:szCs w:val="24"/>
          </w:rPr>
          <w:t>updated its advice</w:t>
        </w:r>
      </w:hyperlink>
      <w:r w:rsidRPr="002D16D0">
        <w:rPr>
          <w:rFonts w:ascii="Segoe UI Semilight" w:hAnsi="Segoe UI Semilight" w:cs="Segoe UI Semilight"/>
          <w:sz w:val="24"/>
          <w:szCs w:val="24"/>
        </w:rPr>
        <w:t> to practices in England to say that </w:t>
      </w:r>
      <w:r w:rsidRPr="002D16D0">
        <w:rPr>
          <w:rFonts w:ascii="Segoe UI Semilight" w:hAnsi="Segoe UI Semilight" w:cs="Segoe UI Semilight"/>
          <w:i/>
          <w:iCs/>
          <w:sz w:val="24"/>
          <w:szCs w:val="24"/>
        </w:rPr>
        <w:t>"the decision to offer dental care services is one for the provider to take".</w:t>
      </w:r>
    </w:p>
    <w:p w14:paraId="7161BFDF" w14:textId="77777777" w:rsidR="00A156AA" w:rsidRPr="00A156AA" w:rsidRDefault="00A156AA" w:rsidP="00A156AA">
      <w:pPr>
        <w:pStyle w:val="ListParagraph"/>
        <w:rPr>
          <w:rFonts w:ascii="Segoe UI Semilight" w:hAnsi="Segoe UI Semilight" w:cs="Segoe UI Semilight"/>
          <w:sz w:val="24"/>
          <w:szCs w:val="24"/>
        </w:rPr>
      </w:pPr>
    </w:p>
    <w:p w14:paraId="226DF541" w14:textId="2A98E269"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Office for National Statistics published an </w:t>
      </w:r>
      <w:hyperlink r:id="rId23" w:history="1">
        <w:r w:rsidRPr="002D16D0">
          <w:rPr>
            <w:rStyle w:val="Hyperlink"/>
            <w:rFonts w:ascii="Segoe UI Semilight" w:hAnsi="Segoe UI Semilight" w:cs="Segoe UI Semilight"/>
            <w:color w:val="000000"/>
            <w:sz w:val="24"/>
            <w:szCs w:val="24"/>
          </w:rPr>
          <w:t>estimate</w:t>
        </w:r>
      </w:hyperlink>
      <w:r w:rsidRPr="002D16D0">
        <w:rPr>
          <w:rFonts w:ascii="Segoe UI Semilight" w:hAnsi="Segoe UI Semilight" w:cs="Segoe UI Semilight"/>
          <w:sz w:val="24"/>
          <w:szCs w:val="24"/>
        </w:rPr>
        <w:t xml:space="preserve"> suggesting dental professionals have among the highest potential occupational exposure to </w:t>
      </w:r>
      <w:r w:rsidR="00A156AA">
        <w:rPr>
          <w:rFonts w:ascii="Segoe UI Semilight" w:hAnsi="Segoe UI Semilight" w:cs="Segoe UI Semilight"/>
          <w:sz w:val="24"/>
          <w:szCs w:val="24"/>
        </w:rPr>
        <w:t>C</w:t>
      </w:r>
      <w:r w:rsidRPr="002D16D0">
        <w:rPr>
          <w:rFonts w:ascii="Segoe UI Semilight" w:hAnsi="Segoe UI Semilight" w:cs="Segoe UI Semilight"/>
          <w:sz w:val="24"/>
          <w:szCs w:val="24"/>
        </w:rPr>
        <w:t>oronavirus.</w:t>
      </w:r>
    </w:p>
    <w:p w14:paraId="21C9E5E5" w14:textId="77777777" w:rsidR="00A156AA" w:rsidRPr="00A156AA" w:rsidRDefault="00A156AA" w:rsidP="00A156AA">
      <w:pPr>
        <w:pStyle w:val="ListParagraph"/>
        <w:rPr>
          <w:rFonts w:ascii="Segoe UI Semilight" w:hAnsi="Segoe UI Semilight" w:cs="Segoe UI Semilight"/>
          <w:sz w:val="24"/>
          <w:szCs w:val="24"/>
        </w:rPr>
      </w:pPr>
    </w:p>
    <w:p w14:paraId="6F669048" w14:textId="6A5D5B25"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Health Education and Improvement Wales has published a </w:t>
      </w:r>
      <w:hyperlink r:id="rId24" w:history="1">
        <w:r w:rsidRPr="002D16D0">
          <w:rPr>
            <w:rStyle w:val="Hyperlink"/>
            <w:rFonts w:ascii="Segoe UI Semilight" w:hAnsi="Segoe UI Semilight" w:cs="Segoe UI Semilight"/>
            <w:color w:val="000000"/>
            <w:sz w:val="24"/>
            <w:szCs w:val="24"/>
          </w:rPr>
          <w:t>Primary Care Dental Services COVID-19 Toolkit</w:t>
        </w:r>
      </w:hyperlink>
      <w:r w:rsidRPr="002D16D0">
        <w:rPr>
          <w:rFonts w:ascii="Segoe UI Semilight" w:hAnsi="Segoe UI Semilight" w:cs="Segoe UI Semilight"/>
          <w:sz w:val="24"/>
          <w:szCs w:val="24"/>
        </w:rPr>
        <w:t>.</w:t>
      </w:r>
    </w:p>
    <w:p w14:paraId="013F9452" w14:textId="77777777" w:rsidR="00A156AA" w:rsidRPr="00A156AA" w:rsidRDefault="00A156AA" w:rsidP="00A156AA">
      <w:pPr>
        <w:pStyle w:val="ListParagraph"/>
        <w:rPr>
          <w:rFonts w:ascii="Segoe UI Semilight" w:hAnsi="Segoe UI Semilight" w:cs="Segoe UI Semilight"/>
          <w:sz w:val="24"/>
          <w:szCs w:val="24"/>
        </w:rPr>
      </w:pPr>
    </w:p>
    <w:p w14:paraId="4CBA19E9" w14:textId="41BA9939"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Health and Social Care Board in Northern Ireland has published </w:t>
      </w:r>
      <w:hyperlink r:id="rId25" w:history="1">
        <w:r w:rsidRPr="002D16D0">
          <w:rPr>
            <w:rStyle w:val="Hyperlink"/>
            <w:rFonts w:ascii="Segoe UI Semilight" w:hAnsi="Segoe UI Semilight" w:cs="Segoe UI Semilight"/>
            <w:color w:val="000000"/>
            <w:sz w:val="24"/>
            <w:szCs w:val="24"/>
          </w:rPr>
          <w:t>Dental Care in General Dental Practice and Urgent Dental Care Centres during the COVID-19 Pandemic</w:t>
        </w:r>
      </w:hyperlink>
      <w:r w:rsidRPr="002D16D0">
        <w:rPr>
          <w:rFonts w:ascii="Segoe UI Semilight" w:hAnsi="Segoe UI Semilight" w:cs="Segoe UI Semilight"/>
          <w:sz w:val="24"/>
          <w:szCs w:val="24"/>
        </w:rPr>
        <w:t>, and </w:t>
      </w:r>
      <w:hyperlink r:id="rId26" w:history="1">
        <w:r w:rsidRPr="002D16D0">
          <w:rPr>
            <w:rStyle w:val="Hyperlink"/>
            <w:rFonts w:ascii="Segoe UI Semilight" w:hAnsi="Segoe UI Semilight" w:cs="Segoe UI Semilight"/>
            <w:color w:val="000000"/>
            <w:sz w:val="24"/>
            <w:szCs w:val="24"/>
          </w:rPr>
          <w:t>advice to dentists on remote prescribing and prescription collection arrangements</w:t>
        </w:r>
      </w:hyperlink>
      <w:r w:rsidRPr="002D16D0">
        <w:rPr>
          <w:rFonts w:ascii="Segoe UI Semilight" w:hAnsi="Segoe UI Semilight" w:cs="Segoe UI Semilight"/>
          <w:sz w:val="24"/>
          <w:szCs w:val="24"/>
        </w:rPr>
        <w:t>.</w:t>
      </w:r>
    </w:p>
    <w:p w14:paraId="24E599A5" w14:textId="77777777" w:rsidR="00A156AA" w:rsidRPr="00A156AA" w:rsidRDefault="00A156AA" w:rsidP="00A156AA">
      <w:pPr>
        <w:pStyle w:val="ListParagraph"/>
        <w:rPr>
          <w:rFonts w:ascii="Segoe UI Semilight" w:hAnsi="Segoe UI Semilight" w:cs="Segoe UI Semilight"/>
          <w:sz w:val="24"/>
          <w:szCs w:val="24"/>
        </w:rPr>
      </w:pPr>
    </w:p>
    <w:p w14:paraId="1A80CDF2" w14:textId="765FABED"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FGDP(UK) and the College of General Dentistry (</w:t>
      </w:r>
      <w:proofErr w:type="spellStart"/>
      <w:r w:rsidRPr="002D16D0">
        <w:rPr>
          <w:rFonts w:ascii="Segoe UI Semilight" w:hAnsi="Segoe UI Semilight" w:cs="Segoe UI Semilight"/>
          <w:sz w:val="24"/>
          <w:szCs w:val="24"/>
        </w:rPr>
        <w:t>CGDent</w:t>
      </w:r>
      <w:proofErr w:type="spellEnd"/>
      <w:r w:rsidRPr="002D16D0">
        <w:rPr>
          <w:rFonts w:ascii="Segoe UI Semilight" w:hAnsi="Segoe UI Semilight" w:cs="Segoe UI Semilight"/>
          <w:sz w:val="24"/>
          <w:szCs w:val="24"/>
        </w:rPr>
        <w:t>) have convened a </w:t>
      </w:r>
      <w:hyperlink r:id="rId27" w:history="1">
        <w:r w:rsidRPr="002D16D0">
          <w:rPr>
            <w:rStyle w:val="Hyperlink"/>
            <w:rFonts w:ascii="Segoe UI Semilight" w:hAnsi="Segoe UI Semilight" w:cs="Segoe UI Semilight"/>
            <w:color w:val="000000"/>
            <w:sz w:val="24"/>
            <w:szCs w:val="24"/>
          </w:rPr>
          <w:t>task group of national dental organisations and subject matter experts</w:t>
        </w:r>
      </w:hyperlink>
      <w:r w:rsidRPr="002D16D0">
        <w:rPr>
          <w:rFonts w:ascii="Segoe UI Semilight" w:hAnsi="Segoe UI Semilight" w:cs="Segoe UI Semilight"/>
          <w:sz w:val="24"/>
          <w:szCs w:val="24"/>
        </w:rPr>
        <w:t> to agree guidance for UK general dental practices on returning to work as the coronavirus pandemic eases. In the meantime, we have added a new </w:t>
      </w:r>
      <w:hyperlink r:id="rId28" w:history="1">
        <w:r w:rsidRPr="002D16D0">
          <w:rPr>
            <w:rStyle w:val="Hyperlink"/>
            <w:rFonts w:ascii="Segoe UI Semilight" w:hAnsi="Segoe UI Semilight" w:cs="Segoe UI Semilight"/>
            <w:color w:val="000000"/>
            <w:sz w:val="24"/>
            <w:szCs w:val="24"/>
          </w:rPr>
          <w:t>Return to Practice</w:t>
        </w:r>
      </w:hyperlink>
      <w:r w:rsidRPr="002D16D0">
        <w:rPr>
          <w:rFonts w:ascii="Segoe UI Semilight" w:hAnsi="Segoe UI Semilight" w:cs="Segoe UI Semilight"/>
          <w:sz w:val="24"/>
          <w:szCs w:val="24"/>
        </w:rPr>
        <w:t> section to capture currently available resources from the UK and elsewhere. </w:t>
      </w:r>
    </w:p>
    <w:p w14:paraId="55CF3CC0" w14:textId="77777777" w:rsidR="00A156AA" w:rsidRPr="00A156AA" w:rsidRDefault="00A156AA" w:rsidP="00A156AA">
      <w:pPr>
        <w:pStyle w:val="ListParagraph"/>
        <w:rPr>
          <w:rFonts w:ascii="Segoe UI Semilight" w:hAnsi="Segoe UI Semilight" w:cs="Segoe UI Semilight"/>
          <w:sz w:val="24"/>
          <w:szCs w:val="24"/>
        </w:rPr>
      </w:pPr>
    </w:p>
    <w:p w14:paraId="5A698FA2" w14:textId="1B7DA9BB"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Scottish Dental Clinical Effectiveness Programme has updated its guidance on </w:t>
      </w:r>
      <w:hyperlink r:id="rId29" w:history="1">
        <w:r w:rsidRPr="002D16D0">
          <w:rPr>
            <w:rStyle w:val="Hyperlink"/>
            <w:rFonts w:ascii="Segoe UI Semilight" w:hAnsi="Segoe UI Semilight" w:cs="Segoe UI Semilight"/>
            <w:color w:val="000000"/>
            <w:sz w:val="24"/>
            <w:szCs w:val="24"/>
          </w:rPr>
          <w:t>Drugs for Management of Dental Problems During COVID-19 Pandemic</w:t>
        </w:r>
      </w:hyperlink>
      <w:r w:rsidRPr="002D16D0">
        <w:rPr>
          <w:rFonts w:ascii="Segoe UI Semilight" w:hAnsi="Segoe UI Semilight" w:cs="Segoe UI Semilight"/>
          <w:sz w:val="24"/>
          <w:szCs w:val="24"/>
        </w:rPr>
        <w:t>.</w:t>
      </w:r>
    </w:p>
    <w:p w14:paraId="7AD74541" w14:textId="77777777" w:rsidR="00A156AA" w:rsidRPr="00A156AA" w:rsidRDefault="00A156AA" w:rsidP="00A156AA">
      <w:pPr>
        <w:pStyle w:val="ListParagraph"/>
        <w:rPr>
          <w:rFonts w:ascii="Segoe UI Semilight" w:hAnsi="Segoe UI Semilight" w:cs="Segoe UI Semilight"/>
          <w:sz w:val="24"/>
          <w:szCs w:val="24"/>
        </w:rPr>
      </w:pPr>
    </w:p>
    <w:p w14:paraId="1EB82813" w14:textId="6E4F26D7"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We have updated the </w:t>
      </w:r>
      <w:hyperlink r:id="rId30" w:history="1">
        <w:r w:rsidRPr="002D16D0">
          <w:rPr>
            <w:rStyle w:val="Hyperlink"/>
            <w:rFonts w:ascii="Segoe UI Semilight" w:hAnsi="Segoe UI Semilight" w:cs="Segoe UI Semilight"/>
            <w:color w:val="000000"/>
            <w:sz w:val="24"/>
            <w:szCs w:val="24"/>
          </w:rPr>
          <w:t>lists of AGPs and non-AGPs</w:t>
        </w:r>
      </w:hyperlink>
      <w:r w:rsidRPr="002D16D0">
        <w:rPr>
          <w:rFonts w:ascii="Segoe UI Semilight" w:hAnsi="Segoe UI Semilight" w:cs="Segoe UI Semilight"/>
          <w:sz w:val="24"/>
          <w:szCs w:val="24"/>
        </w:rPr>
        <w:t> to reflect recent guidance across the four nations.</w:t>
      </w:r>
    </w:p>
    <w:p w14:paraId="141A6CB1" w14:textId="77777777" w:rsidR="00A156AA" w:rsidRPr="00A156AA" w:rsidRDefault="00A156AA" w:rsidP="00A156AA">
      <w:pPr>
        <w:pStyle w:val="ListParagraph"/>
        <w:rPr>
          <w:rFonts w:ascii="Segoe UI Semilight" w:hAnsi="Segoe UI Semilight" w:cs="Segoe UI Semilight"/>
          <w:sz w:val="24"/>
          <w:szCs w:val="24"/>
        </w:rPr>
      </w:pPr>
    </w:p>
    <w:p w14:paraId="19E61BCC" w14:textId="7066EC7E"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CDO for England issued a </w:t>
      </w:r>
      <w:hyperlink r:id="rId31" w:history="1">
        <w:r w:rsidRPr="002D16D0">
          <w:rPr>
            <w:rStyle w:val="Hyperlink"/>
            <w:rFonts w:ascii="Segoe UI Semilight" w:hAnsi="Segoe UI Semilight" w:cs="Segoe UI Semilight"/>
            <w:color w:val="000000"/>
            <w:sz w:val="24"/>
            <w:szCs w:val="24"/>
          </w:rPr>
          <w:t>further letter</w:t>
        </w:r>
      </w:hyperlink>
      <w:r w:rsidRPr="002D16D0">
        <w:rPr>
          <w:rFonts w:ascii="Segoe UI Semilight" w:hAnsi="Segoe UI Semilight" w:cs="Segoe UI Semilight"/>
          <w:sz w:val="24"/>
          <w:szCs w:val="24"/>
        </w:rPr>
        <w:t> to the profession.</w:t>
      </w:r>
    </w:p>
    <w:p w14:paraId="030A280E" w14:textId="77777777" w:rsidR="00A156AA" w:rsidRPr="00A156AA" w:rsidRDefault="00A156AA" w:rsidP="00A156AA">
      <w:pPr>
        <w:pStyle w:val="ListParagraph"/>
        <w:rPr>
          <w:rFonts w:ascii="Segoe UI Semilight" w:hAnsi="Segoe UI Semilight" w:cs="Segoe UI Semilight"/>
          <w:sz w:val="24"/>
          <w:szCs w:val="24"/>
        </w:rPr>
      </w:pPr>
    </w:p>
    <w:p w14:paraId="2BC5321C" w14:textId="26A0BDC8" w:rsidR="002D16D0" w:rsidRP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Faculty of General Dental Practice (FGDP(UK)), British Dental Association, Public Health England and the Faculty of Dental Surgery of the Royal College of Surgeons of England published an </w:t>
      </w:r>
      <w:hyperlink r:id="rId32" w:history="1">
        <w:r w:rsidRPr="002D16D0">
          <w:rPr>
            <w:rStyle w:val="Hyperlink"/>
            <w:rFonts w:ascii="Segoe UI Semilight" w:hAnsi="Segoe UI Semilight" w:cs="Segoe UI Semilight"/>
            <w:color w:val="000000"/>
            <w:sz w:val="24"/>
            <w:szCs w:val="24"/>
          </w:rPr>
          <w:t>open letter</w:t>
        </w:r>
      </w:hyperlink>
      <w:r w:rsidRPr="002D16D0">
        <w:rPr>
          <w:rFonts w:ascii="Segoe UI Semilight" w:hAnsi="Segoe UI Semilight" w:cs="Segoe UI Semilight"/>
          <w:sz w:val="24"/>
          <w:szCs w:val="24"/>
        </w:rPr>
        <w:t> calling for acceptance criteria for Urgent Dental Care centres to support responsible prescribing in line with FGDP(UK) guidance. </w:t>
      </w:r>
    </w:p>
    <w:p w14:paraId="47201D36" w14:textId="004AB065"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lastRenderedPageBreak/>
        <w:t>The European Society of Clinical Microbiology and Infectious Diseases has published </w:t>
      </w:r>
      <w:hyperlink r:id="rId33" w:history="1">
        <w:r w:rsidRPr="002D16D0">
          <w:rPr>
            <w:rStyle w:val="Hyperlink"/>
            <w:rFonts w:ascii="Segoe UI Semilight" w:hAnsi="Segoe UI Semilight" w:cs="Segoe UI Semilight"/>
            <w:color w:val="000000"/>
            <w:sz w:val="24"/>
            <w:szCs w:val="24"/>
          </w:rPr>
          <w:t xml:space="preserve">Guidance for managing Legionella in dental practices during the COVID-19 </w:t>
        </w:r>
        <w:r w:rsidR="00A156AA">
          <w:rPr>
            <w:rStyle w:val="Hyperlink"/>
            <w:rFonts w:ascii="Segoe UI Semilight" w:hAnsi="Segoe UI Semilight" w:cs="Segoe UI Semilight"/>
            <w:color w:val="000000"/>
            <w:sz w:val="24"/>
            <w:szCs w:val="24"/>
          </w:rPr>
          <w:t>P</w:t>
        </w:r>
        <w:r w:rsidRPr="002D16D0">
          <w:rPr>
            <w:rStyle w:val="Hyperlink"/>
            <w:rFonts w:ascii="Segoe UI Semilight" w:hAnsi="Segoe UI Semilight" w:cs="Segoe UI Semilight"/>
            <w:color w:val="000000"/>
            <w:sz w:val="24"/>
            <w:szCs w:val="24"/>
          </w:rPr>
          <w:t>andemic</w:t>
        </w:r>
      </w:hyperlink>
      <w:r w:rsidRPr="002D16D0">
        <w:rPr>
          <w:rFonts w:ascii="Segoe UI Semilight" w:hAnsi="Segoe UI Semilight" w:cs="Segoe UI Semilight"/>
          <w:sz w:val="24"/>
          <w:szCs w:val="24"/>
        </w:rPr>
        <w:t>.</w:t>
      </w:r>
    </w:p>
    <w:p w14:paraId="4C5DCCC3" w14:textId="77777777" w:rsidR="00A156AA" w:rsidRPr="00A156AA" w:rsidRDefault="00A156AA" w:rsidP="00A156AA">
      <w:pPr>
        <w:shd w:val="clear" w:color="auto" w:fill="FFFFFF"/>
        <w:spacing w:after="60"/>
        <w:ind w:left="207"/>
        <w:jc w:val="both"/>
        <w:rPr>
          <w:rFonts w:ascii="Segoe UI Semilight" w:hAnsi="Segoe UI Semilight" w:cs="Segoe UI Semilight"/>
          <w:sz w:val="16"/>
          <w:szCs w:val="16"/>
        </w:rPr>
      </w:pPr>
    </w:p>
    <w:p w14:paraId="360D6D92" w14:textId="5DAAC955"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w:t>
      </w:r>
      <w:hyperlink r:id="rId34" w:history="1">
        <w:r w:rsidRPr="002D16D0">
          <w:rPr>
            <w:rStyle w:val="Hyperlink"/>
            <w:rFonts w:ascii="Segoe UI Semilight" w:hAnsi="Segoe UI Semilight" w:cs="Segoe UI Semilight"/>
            <w:color w:val="000000"/>
            <w:sz w:val="24"/>
            <w:szCs w:val="24"/>
          </w:rPr>
          <w:t>definitions of routine, urgent and emergency dental care</w:t>
        </w:r>
      </w:hyperlink>
      <w:r w:rsidRPr="002D16D0">
        <w:rPr>
          <w:rFonts w:ascii="Segoe UI Semilight" w:hAnsi="Segoe UI Semilight" w:cs="Segoe UI Semilight"/>
          <w:sz w:val="24"/>
          <w:szCs w:val="24"/>
        </w:rPr>
        <w:t> have been updated to encompass protocols in Wales and Northern Ireland.</w:t>
      </w:r>
    </w:p>
    <w:p w14:paraId="580F5532" w14:textId="77777777" w:rsidR="00A156AA" w:rsidRPr="00A156AA" w:rsidRDefault="00A156AA" w:rsidP="00A156AA">
      <w:pPr>
        <w:pStyle w:val="ListParagraph"/>
        <w:rPr>
          <w:rFonts w:ascii="Segoe UI Semilight" w:hAnsi="Segoe UI Semilight" w:cs="Segoe UI Semilight"/>
          <w:sz w:val="24"/>
          <w:szCs w:val="24"/>
        </w:rPr>
      </w:pPr>
    </w:p>
    <w:p w14:paraId="3C31426C" w14:textId="28273668"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We have updated the section on </w:t>
      </w:r>
      <w:hyperlink r:id="rId35" w:history="1">
        <w:r w:rsidRPr="002D16D0">
          <w:rPr>
            <w:rStyle w:val="Hyperlink"/>
            <w:rFonts w:ascii="Segoe UI Semilight" w:hAnsi="Segoe UI Semilight" w:cs="Segoe UI Semilight"/>
            <w:color w:val="000000"/>
            <w:sz w:val="24"/>
            <w:szCs w:val="24"/>
          </w:rPr>
          <w:t>remote prescribing and advice</w:t>
        </w:r>
      </w:hyperlink>
      <w:r w:rsidRPr="002D16D0">
        <w:rPr>
          <w:rFonts w:ascii="Segoe UI Semilight" w:hAnsi="Segoe UI Semilight" w:cs="Segoe UI Semilight"/>
          <w:sz w:val="24"/>
          <w:szCs w:val="24"/>
        </w:rPr>
        <w:t> to highlight the fact that faxed prescriptions are not legally valid.</w:t>
      </w:r>
    </w:p>
    <w:p w14:paraId="6FBFE842" w14:textId="77777777" w:rsidR="00A156AA" w:rsidRPr="00A156AA" w:rsidRDefault="00A156AA" w:rsidP="00A156AA">
      <w:pPr>
        <w:pStyle w:val="ListParagraph"/>
        <w:rPr>
          <w:rFonts w:ascii="Segoe UI Semilight" w:hAnsi="Segoe UI Semilight" w:cs="Segoe UI Semilight"/>
          <w:sz w:val="24"/>
          <w:szCs w:val="24"/>
        </w:rPr>
      </w:pPr>
    </w:p>
    <w:p w14:paraId="6B5141C3" w14:textId="77777777" w:rsidR="00A156AA" w:rsidRDefault="002D16D0" w:rsidP="00B9517B">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A156AA">
        <w:rPr>
          <w:rFonts w:ascii="Segoe UI Semilight" w:hAnsi="Segoe UI Semilight" w:cs="Segoe UI Semilight"/>
          <w:sz w:val="24"/>
          <w:szCs w:val="24"/>
        </w:rPr>
        <w:t>The Acting CDO for Northern Ireland has published further details of </w:t>
      </w:r>
      <w:hyperlink r:id="rId36" w:history="1">
        <w:r w:rsidRPr="00A156AA">
          <w:rPr>
            <w:rStyle w:val="Hyperlink"/>
            <w:rFonts w:ascii="Segoe UI Semilight" w:hAnsi="Segoe UI Semilight" w:cs="Segoe UI Semilight"/>
            <w:color w:val="000000"/>
            <w:sz w:val="24"/>
            <w:szCs w:val="24"/>
          </w:rPr>
          <w:t>Financial Support to GDS</w:t>
        </w:r>
      </w:hyperlink>
      <w:r w:rsidRPr="00A156AA">
        <w:rPr>
          <w:rFonts w:ascii="Segoe UI Semilight" w:hAnsi="Segoe UI Semilight" w:cs="Segoe UI Semilight"/>
          <w:sz w:val="24"/>
          <w:szCs w:val="24"/>
        </w:rPr>
        <w:t> and an accompanying </w:t>
      </w:r>
      <w:hyperlink r:id="rId37" w:history="1">
        <w:r w:rsidRPr="00A156AA">
          <w:rPr>
            <w:rStyle w:val="Hyperlink"/>
            <w:rFonts w:ascii="Segoe UI Semilight" w:hAnsi="Segoe UI Semilight" w:cs="Segoe UI Semilight"/>
            <w:color w:val="000000"/>
            <w:sz w:val="24"/>
            <w:szCs w:val="24"/>
          </w:rPr>
          <w:t>FAQ</w:t>
        </w:r>
      </w:hyperlink>
      <w:r w:rsidRPr="00A156AA">
        <w:rPr>
          <w:rFonts w:ascii="Segoe UI Semilight" w:hAnsi="Segoe UI Semilight" w:cs="Segoe UI Semilight"/>
          <w:sz w:val="24"/>
          <w:szCs w:val="24"/>
        </w:rPr>
        <w:t>, an </w:t>
      </w:r>
      <w:hyperlink r:id="rId38" w:history="1">
        <w:r w:rsidRPr="00A156AA">
          <w:rPr>
            <w:rStyle w:val="Hyperlink"/>
            <w:rFonts w:ascii="Segoe UI Semilight" w:hAnsi="Segoe UI Semilight" w:cs="Segoe UI Semilight"/>
            <w:color w:val="000000"/>
            <w:sz w:val="24"/>
            <w:szCs w:val="24"/>
          </w:rPr>
          <w:t>update on redeployment</w:t>
        </w:r>
      </w:hyperlink>
      <w:r w:rsidRPr="00A156AA">
        <w:rPr>
          <w:rFonts w:ascii="Segoe UI Semilight" w:hAnsi="Segoe UI Semilight" w:cs="Segoe UI Semilight"/>
          <w:sz w:val="24"/>
          <w:szCs w:val="24"/>
        </w:rPr>
        <w:t> and </w:t>
      </w:r>
      <w:hyperlink r:id="rId39" w:history="1">
        <w:r w:rsidRPr="00A156AA">
          <w:rPr>
            <w:rStyle w:val="Hyperlink"/>
            <w:rFonts w:ascii="Segoe UI Semilight" w:hAnsi="Segoe UI Semilight" w:cs="Segoe UI Semilight"/>
            <w:color w:val="000000"/>
            <w:sz w:val="24"/>
            <w:szCs w:val="24"/>
          </w:rPr>
          <w:t>updated Covid-19 FAQs</w:t>
        </w:r>
      </w:hyperlink>
      <w:r w:rsidRPr="00A156AA">
        <w:rPr>
          <w:rFonts w:ascii="Segoe UI Semilight" w:hAnsi="Segoe UI Semilight" w:cs="Segoe UI Semilight"/>
          <w:sz w:val="24"/>
          <w:szCs w:val="24"/>
        </w:rPr>
        <w:t>.</w:t>
      </w:r>
    </w:p>
    <w:p w14:paraId="7A962D55" w14:textId="77777777" w:rsidR="00A156AA" w:rsidRPr="00A156AA" w:rsidRDefault="00A156AA" w:rsidP="00A156AA">
      <w:pPr>
        <w:shd w:val="clear" w:color="auto" w:fill="FFFFFF"/>
        <w:spacing w:after="60"/>
        <w:ind w:left="207"/>
        <w:jc w:val="both"/>
        <w:rPr>
          <w:rFonts w:ascii="Segoe UI Semilight" w:hAnsi="Segoe UI Semilight" w:cs="Segoe UI Semilight"/>
          <w:sz w:val="24"/>
          <w:szCs w:val="24"/>
        </w:rPr>
      </w:pPr>
    </w:p>
    <w:p w14:paraId="1F452503" w14:textId="6115CD28" w:rsidR="002D16D0" w:rsidRDefault="002D16D0" w:rsidP="00B9517B">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A156AA">
        <w:rPr>
          <w:rFonts w:ascii="Segoe UI Semilight" w:hAnsi="Segoe UI Semilight" w:cs="Segoe UI Semilight"/>
          <w:sz w:val="24"/>
          <w:szCs w:val="24"/>
        </w:rPr>
        <w:t>The British Orthodontic Society has published an </w:t>
      </w:r>
      <w:hyperlink r:id="rId40" w:history="1">
        <w:r w:rsidRPr="00A156AA">
          <w:rPr>
            <w:rStyle w:val="Hyperlink"/>
            <w:rFonts w:ascii="Segoe UI Semilight" w:hAnsi="Segoe UI Semilight" w:cs="Segoe UI Semilight"/>
            <w:color w:val="000000"/>
            <w:sz w:val="24"/>
            <w:szCs w:val="24"/>
          </w:rPr>
          <w:t>Orthodontic Services Initial Recovery Protocol </w:t>
        </w:r>
      </w:hyperlink>
      <w:r w:rsidRPr="00A156AA">
        <w:rPr>
          <w:rFonts w:ascii="Segoe UI Semilight" w:hAnsi="Segoe UI Semilight" w:cs="Segoe UI Semilight"/>
          <w:sz w:val="24"/>
          <w:szCs w:val="24"/>
        </w:rPr>
        <w:t>, a </w:t>
      </w:r>
      <w:hyperlink r:id="rId41" w:history="1">
        <w:r w:rsidRPr="00A156AA">
          <w:rPr>
            <w:rStyle w:val="Hyperlink"/>
            <w:rFonts w:ascii="Segoe UI Semilight" w:hAnsi="Segoe UI Semilight" w:cs="Segoe UI Semilight"/>
            <w:color w:val="000000"/>
            <w:sz w:val="24"/>
            <w:szCs w:val="24"/>
          </w:rPr>
          <w:t>table of AGPs and non-AGPs in orthodontics</w:t>
        </w:r>
      </w:hyperlink>
      <w:r w:rsidRPr="00A156AA">
        <w:rPr>
          <w:rFonts w:ascii="Segoe UI Semilight" w:hAnsi="Segoe UI Semilight" w:cs="Segoe UI Semilight"/>
          <w:sz w:val="24"/>
          <w:szCs w:val="24"/>
        </w:rPr>
        <w:t>, an </w:t>
      </w:r>
      <w:hyperlink r:id="rId42" w:history="1">
        <w:r w:rsidRPr="00A156AA">
          <w:rPr>
            <w:rStyle w:val="Hyperlink"/>
            <w:rFonts w:ascii="Segoe UI Semilight" w:hAnsi="Segoe UI Semilight" w:cs="Segoe UI Semilight"/>
            <w:color w:val="000000"/>
            <w:sz w:val="24"/>
            <w:szCs w:val="24"/>
          </w:rPr>
          <w:t>AGPs in orthodontics discussion</w:t>
        </w:r>
      </w:hyperlink>
      <w:r w:rsidRPr="00A156AA">
        <w:rPr>
          <w:rFonts w:ascii="Segoe UI Semilight" w:hAnsi="Segoe UI Semilight" w:cs="Segoe UI Semilight"/>
          <w:sz w:val="24"/>
          <w:szCs w:val="24"/>
        </w:rPr>
        <w:t xml:space="preserve"> </w:t>
      </w:r>
      <w:hyperlink r:id="rId43" w:history="1">
        <w:r w:rsidRPr="00A156AA">
          <w:rPr>
            <w:rStyle w:val="Hyperlink"/>
            <w:rFonts w:ascii="Segoe UI Semilight" w:hAnsi="Segoe UI Semilight" w:cs="Segoe UI Semilight"/>
            <w:color w:val="000000"/>
            <w:sz w:val="24"/>
            <w:szCs w:val="24"/>
          </w:rPr>
          <w:t>document</w:t>
        </w:r>
      </w:hyperlink>
      <w:r w:rsidRPr="00A156AA">
        <w:rPr>
          <w:rFonts w:ascii="Segoe UI Semilight" w:hAnsi="Segoe UI Semilight" w:cs="Segoe UI Semilight"/>
          <w:sz w:val="24"/>
          <w:szCs w:val="24"/>
        </w:rPr>
        <w:t>, guides to PPE and decontamination for </w:t>
      </w:r>
      <w:hyperlink r:id="rId44" w:history="1">
        <w:r w:rsidRPr="00A156AA">
          <w:rPr>
            <w:rStyle w:val="Hyperlink"/>
            <w:rFonts w:ascii="Segoe UI Semilight" w:hAnsi="Segoe UI Semilight" w:cs="Segoe UI Semilight"/>
            <w:color w:val="000000"/>
            <w:sz w:val="24"/>
            <w:szCs w:val="24"/>
          </w:rPr>
          <w:t>AGPs</w:t>
        </w:r>
      </w:hyperlink>
      <w:r w:rsidRPr="00A156AA">
        <w:rPr>
          <w:rFonts w:ascii="Segoe UI Semilight" w:hAnsi="Segoe UI Semilight" w:cs="Segoe UI Semilight"/>
          <w:sz w:val="24"/>
          <w:szCs w:val="24"/>
        </w:rPr>
        <w:t> and </w:t>
      </w:r>
      <w:hyperlink r:id="rId45" w:history="1">
        <w:r w:rsidRPr="00A156AA">
          <w:rPr>
            <w:rStyle w:val="Hyperlink"/>
            <w:rFonts w:ascii="Segoe UI Semilight" w:hAnsi="Segoe UI Semilight" w:cs="Segoe UI Semilight"/>
            <w:color w:val="000000"/>
            <w:sz w:val="24"/>
            <w:szCs w:val="24"/>
          </w:rPr>
          <w:t>non-AGPs</w:t>
        </w:r>
      </w:hyperlink>
      <w:r w:rsidRPr="00A156AA">
        <w:rPr>
          <w:rFonts w:ascii="Segoe UI Semilight" w:hAnsi="Segoe UI Semilight" w:cs="Segoe UI Semilight"/>
          <w:sz w:val="24"/>
          <w:szCs w:val="24"/>
        </w:rPr>
        <w:t>, and a series of documents in preparation for the immediate post-lockdown phase.</w:t>
      </w:r>
    </w:p>
    <w:p w14:paraId="1C6C5B7D" w14:textId="77777777" w:rsidR="00A156AA" w:rsidRPr="00A156AA" w:rsidRDefault="00A156AA" w:rsidP="00A156AA">
      <w:pPr>
        <w:shd w:val="clear" w:color="auto" w:fill="FFFFFF"/>
        <w:spacing w:after="60"/>
        <w:ind w:left="207"/>
        <w:jc w:val="both"/>
        <w:rPr>
          <w:rFonts w:ascii="Segoe UI Semilight" w:hAnsi="Segoe UI Semilight" w:cs="Segoe UI Semilight"/>
          <w:sz w:val="24"/>
          <w:szCs w:val="24"/>
        </w:rPr>
      </w:pPr>
    </w:p>
    <w:p w14:paraId="3AA9A7C0" w14:textId="56D07F60"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 xml:space="preserve">The Medical and Dental Defence Union of Scotland has published </w:t>
      </w:r>
      <w:proofErr w:type="spellStart"/>
      <w:r w:rsidRPr="002D16D0">
        <w:rPr>
          <w:rFonts w:ascii="Segoe UI Semilight" w:hAnsi="Segoe UI Semilight" w:cs="Segoe UI Semilight"/>
          <w:sz w:val="24"/>
          <w:szCs w:val="24"/>
        </w:rPr>
        <w:t>Covid</w:t>
      </w:r>
      <w:proofErr w:type="spellEnd"/>
      <w:r w:rsidRPr="002D16D0">
        <w:rPr>
          <w:rFonts w:ascii="Segoe UI Semilight" w:hAnsi="Segoe UI Semilight" w:cs="Segoe UI Semilight"/>
          <w:sz w:val="24"/>
          <w:szCs w:val="24"/>
        </w:rPr>
        <w:t>-related </w:t>
      </w:r>
      <w:hyperlink r:id="rId46" w:history="1">
        <w:r w:rsidRPr="002D16D0">
          <w:rPr>
            <w:rStyle w:val="Hyperlink"/>
            <w:rFonts w:ascii="Segoe UI Semilight" w:hAnsi="Segoe UI Semilight" w:cs="Segoe UI Semilight"/>
            <w:color w:val="000000"/>
            <w:sz w:val="24"/>
            <w:szCs w:val="24"/>
          </w:rPr>
          <w:t>employment law advice</w:t>
        </w:r>
      </w:hyperlink>
      <w:r w:rsidRPr="002D16D0">
        <w:rPr>
          <w:rFonts w:ascii="Segoe UI Semilight" w:hAnsi="Segoe UI Semilight" w:cs="Segoe UI Semilight"/>
          <w:sz w:val="24"/>
          <w:szCs w:val="24"/>
        </w:rPr>
        <w:t>.</w:t>
      </w:r>
    </w:p>
    <w:p w14:paraId="56D647E0" w14:textId="77777777" w:rsidR="00A156AA" w:rsidRPr="00A156AA" w:rsidRDefault="00A156AA" w:rsidP="00A156AA">
      <w:pPr>
        <w:pStyle w:val="ListParagraph"/>
        <w:rPr>
          <w:rFonts w:ascii="Segoe UI Semilight" w:hAnsi="Segoe UI Semilight" w:cs="Segoe UI Semilight"/>
          <w:sz w:val="24"/>
          <w:szCs w:val="24"/>
        </w:rPr>
      </w:pPr>
    </w:p>
    <w:p w14:paraId="19954B6A" w14:textId="7EDFF433"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Members of the Faculty of General Dental Practice (UK) or the Faculty of Dental Surgery of the Royal College of Surgeons of England who are based in the UK or Ireland can now access </w:t>
      </w:r>
      <w:hyperlink r:id="rId47" w:history="1">
        <w:r w:rsidRPr="002D16D0">
          <w:rPr>
            <w:rStyle w:val="Hyperlink"/>
            <w:rFonts w:ascii="Segoe UI Semilight" w:hAnsi="Segoe UI Semilight" w:cs="Segoe UI Semilight"/>
            <w:color w:val="000000"/>
            <w:sz w:val="24"/>
            <w:szCs w:val="24"/>
          </w:rPr>
          <w:t>mental health and wellbeing support</w:t>
        </w:r>
      </w:hyperlink>
      <w:r w:rsidRPr="002D16D0">
        <w:rPr>
          <w:rFonts w:ascii="Segoe UI Semilight" w:hAnsi="Segoe UI Semilight" w:cs="Segoe UI Semilight"/>
          <w:sz w:val="24"/>
          <w:szCs w:val="24"/>
        </w:rPr>
        <w:t> from a trained counsellor by calling 020 7869 6221.</w:t>
      </w:r>
    </w:p>
    <w:p w14:paraId="7F82C7B7" w14:textId="77777777" w:rsidR="00A156AA" w:rsidRPr="00A156AA" w:rsidRDefault="00A156AA" w:rsidP="00A156AA">
      <w:pPr>
        <w:pStyle w:val="ListParagraph"/>
        <w:rPr>
          <w:rFonts w:ascii="Segoe UI Semilight" w:hAnsi="Segoe UI Semilight" w:cs="Segoe UI Semilight"/>
          <w:sz w:val="24"/>
          <w:szCs w:val="24"/>
        </w:rPr>
      </w:pPr>
    </w:p>
    <w:p w14:paraId="0F7AF31C" w14:textId="7C40B444" w:rsidR="002D16D0" w:rsidRPr="00A156AA"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dental faculties of the Royal Colleges of UK and Ireland have co-hosted further Covid-19 webinars, which are available to watch </w:t>
      </w:r>
      <w:hyperlink r:id="rId48" w:history="1">
        <w:r w:rsidRPr="002D16D0">
          <w:rPr>
            <w:rStyle w:val="Hyperlink"/>
            <w:rFonts w:ascii="Segoe UI Semilight" w:hAnsi="Segoe UI Semilight" w:cs="Segoe UI Semilight"/>
            <w:color w:val="000000"/>
            <w:sz w:val="24"/>
            <w:szCs w:val="24"/>
          </w:rPr>
          <w:t>here</w:t>
        </w:r>
      </w:hyperlink>
      <w:r w:rsidRPr="002D16D0">
        <w:rPr>
          <w:rFonts w:ascii="Segoe UI Semilight" w:hAnsi="Segoe UI Semilight" w:cs="Segoe UI Semilight"/>
          <w:sz w:val="24"/>
          <w:szCs w:val="24"/>
        </w:rPr>
        <w:t>. </w:t>
      </w:r>
      <w:r w:rsidRPr="002D16D0">
        <w:rPr>
          <w:rFonts w:ascii="Segoe UI Semilight" w:hAnsi="Segoe UI Semilight" w:cs="Segoe UI Semilight"/>
          <w:b/>
          <w:bCs/>
          <w:sz w:val="24"/>
          <w:szCs w:val="24"/>
        </w:rPr>
        <w:t>The next webinar, </w:t>
      </w:r>
      <w:r w:rsidRPr="002D16D0">
        <w:rPr>
          <w:rFonts w:ascii="Segoe UI Semilight" w:hAnsi="Segoe UI Semilight" w:cs="Segoe UI Semilight"/>
          <w:b/>
          <w:bCs/>
          <w:i/>
          <w:iCs/>
          <w:sz w:val="24"/>
          <w:szCs w:val="24"/>
        </w:rPr>
        <w:t>Health &amp; Wellbeing</w:t>
      </w:r>
      <w:r w:rsidRPr="002D16D0">
        <w:rPr>
          <w:rFonts w:ascii="Segoe UI Semilight" w:hAnsi="Segoe UI Semilight" w:cs="Segoe UI Semilight"/>
          <w:b/>
          <w:bCs/>
          <w:sz w:val="24"/>
          <w:szCs w:val="24"/>
        </w:rPr>
        <w:t>, will take place at 6pm on Tuesday 2 June (register </w:t>
      </w:r>
      <w:hyperlink r:id="rId49" w:history="1">
        <w:r w:rsidRPr="002D16D0">
          <w:rPr>
            <w:rStyle w:val="Hyperlink"/>
            <w:rFonts w:ascii="Segoe UI Semilight" w:hAnsi="Segoe UI Semilight" w:cs="Segoe UI Semilight"/>
            <w:color w:val="000000"/>
            <w:sz w:val="24"/>
            <w:szCs w:val="24"/>
          </w:rPr>
          <w:t>h</w:t>
        </w:r>
        <w:r w:rsidRPr="002D16D0">
          <w:rPr>
            <w:rStyle w:val="Hyperlink"/>
            <w:rFonts w:ascii="Segoe UI Semilight" w:hAnsi="Segoe UI Semilight" w:cs="Segoe UI Semilight"/>
            <w:color w:val="000000"/>
            <w:sz w:val="24"/>
            <w:szCs w:val="24"/>
          </w:rPr>
          <w:t>e</w:t>
        </w:r>
        <w:r w:rsidRPr="002D16D0">
          <w:rPr>
            <w:rStyle w:val="Hyperlink"/>
            <w:rFonts w:ascii="Segoe UI Semilight" w:hAnsi="Segoe UI Semilight" w:cs="Segoe UI Semilight"/>
            <w:color w:val="000000"/>
            <w:sz w:val="24"/>
            <w:szCs w:val="24"/>
          </w:rPr>
          <w:t>re</w:t>
        </w:r>
      </w:hyperlink>
      <w:r w:rsidRPr="002D16D0">
        <w:rPr>
          <w:rFonts w:ascii="Segoe UI Semilight" w:hAnsi="Segoe UI Semilight" w:cs="Segoe UI Semilight"/>
          <w:b/>
          <w:bCs/>
          <w:sz w:val="24"/>
          <w:szCs w:val="24"/>
        </w:rPr>
        <w:t>).</w:t>
      </w:r>
    </w:p>
    <w:p w14:paraId="7C2E0F95" w14:textId="77777777" w:rsidR="00A156AA" w:rsidRPr="00A156AA" w:rsidRDefault="00A156AA" w:rsidP="00A156AA">
      <w:pPr>
        <w:pStyle w:val="ListParagraph"/>
        <w:rPr>
          <w:rFonts w:ascii="Segoe UI Semilight" w:hAnsi="Segoe UI Semilight" w:cs="Segoe UI Semilight"/>
          <w:sz w:val="24"/>
          <w:szCs w:val="24"/>
        </w:rPr>
      </w:pPr>
    </w:p>
    <w:p w14:paraId="7ACD253A" w14:textId="280ACC23"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w:t>
      </w:r>
      <w:hyperlink r:id="rId50" w:history="1">
        <w:r w:rsidRPr="002D16D0">
          <w:rPr>
            <w:rStyle w:val="Hyperlink"/>
            <w:rFonts w:ascii="Segoe UI Semilight" w:hAnsi="Segoe UI Semilight" w:cs="Segoe UI Semilight"/>
            <w:color w:val="000000"/>
            <w:sz w:val="24"/>
            <w:szCs w:val="24"/>
          </w:rPr>
          <w:t>NHS Practitioner Health Programme</w:t>
        </w:r>
      </w:hyperlink>
      <w:r w:rsidRPr="002D16D0">
        <w:rPr>
          <w:rFonts w:ascii="Segoe UI Semilight" w:hAnsi="Segoe UI Semilight" w:cs="Segoe UI Semilight"/>
          <w:sz w:val="24"/>
          <w:szCs w:val="24"/>
        </w:rPr>
        <w:t> has expanded its service during the pandemic, with 24/7 support available by texting NHSPH to 85258 or calling 0300 131 7000. We have also added a link to its extensive </w:t>
      </w:r>
      <w:hyperlink r:id="rId51" w:history="1">
        <w:r w:rsidRPr="002D16D0">
          <w:rPr>
            <w:rStyle w:val="Hyperlink"/>
            <w:rFonts w:ascii="Segoe UI Semilight" w:hAnsi="Segoe UI Semilight" w:cs="Segoe UI Semilight"/>
            <w:color w:val="000000"/>
            <w:sz w:val="24"/>
            <w:szCs w:val="24"/>
          </w:rPr>
          <w:t>range of online wellbeing resources</w:t>
        </w:r>
      </w:hyperlink>
      <w:r w:rsidRPr="002D16D0">
        <w:rPr>
          <w:rFonts w:ascii="Segoe UI Semilight" w:hAnsi="Segoe UI Semilight" w:cs="Segoe UI Semilight"/>
          <w:sz w:val="24"/>
          <w:szCs w:val="24"/>
        </w:rPr>
        <w:t>.</w:t>
      </w:r>
    </w:p>
    <w:p w14:paraId="3C07CC85" w14:textId="77777777" w:rsidR="00A156AA" w:rsidRPr="00A156AA" w:rsidRDefault="00A156AA" w:rsidP="00A156AA">
      <w:pPr>
        <w:pStyle w:val="ListParagraph"/>
        <w:rPr>
          <w:rFonts w:ascii="Segoe UI Semilight" w:hAnsi="Segoe UI Semilight" w:cs="Segoe UI Semilight"/>
          <w:sz w:val="24"/>
          <w:szCs w:val="24"/>
        </w:rPr>
      </w:pPr>
    </w:p>
    <w:p w14:paraId="2B1A1AC8" w14:textId="1299A28B"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w:t>
      </w:r>
      <w:hyperlink r:id="rId52" w:history="1">
        <w:r w:rsidRPr="002D16D0">
          <w:rPr>
            <w:rStyle w:val="Hyperlink"/>
            <w:rFonts w:ascii="Segoe UI Semilight" w:hAnsi="Segoe UI Semilight" w:cs="Segoe UI Semilight"/>
            <w:color w:val="000000"/>
            <w:sz w:val="24"/>
            <w:szCs w:val="24"/>
          </w:rPr>
          <w:t>NHS Looking After You Too</w:t>
        </w:r>
      </w:hyperlink>
      <w:r w:rsidRPr="002D16D0">
        <w:rPr>
          <w:rFonts w:ascii="Segoe UI Semilight" w:hAnsi="Segoe UI Semilight" w:cs="Segoe UI Semilight"/>
          <w:sz w:val="24"/>
          <w:szCs w:val="24"/>
        </w:rPr>
        <w:t> service is offering primary dental care professionals either employed by, or contracted to work on behalf of the NHS, free one-to-one coaching support.</w:t>
      </w:r>
    </w:p>
    <w:p w14:paraId="567355D1" w14:textId="77777777" w:rsidR="00A156AA" w:rsidRPr="00A156AA" w:rsidRDefault="00A156AA" w:rsidP="00A156AA">
      <w:pPr>
        <w:pStyle w:val="ListParagraph"/>
        <w:rPr>
          <w:rFonts w:ascii="Segoe UI Semilight" w:hAnsi="Segoe UI Semilight" w:cs="Segoe UI Semilight"/>
          <w:sz w:val="24"/>
          <w:szCs w:val="24"/>
        </w:rPr>
      </w:pPr>
    </w:p>
    <w:p w14:paraId="2AFD675E" w14:textId="77777777" w:rsidR="00A156AA" w:rsidRPr="00A156AA" w:rsidRDefault="00A156AA" w:rsidP="00A156AA">
      <w:pPr>
        <w:shd w:val="clear" w:color="auto" w:fill="FFFFFF"/>
        <w:spacing w:after="60"/>
        <w:ind w:left="1080"/>
        <w:jc w:val="both"/>
        <w:rPr>
          <w:rFonts w:ascii="Segoe UI Semilight" w:hAnsi="Segoe UI Semilight" w:cs="Segoe UI Semilight"/>
          <w:sz w:val="24"/>
          <w:szCs w:val="24"/>
        </w:rPr>
      </w:pPr>
    </w:p>
    <w:p w14:paraId="2382361C" w14:textId="59509C79"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lastRenderedPageBreak/>
        <w:t>Members of the British Association of Dental Nurses can now access a </w:t>
      </w:r>
      <w:hyperlink r:id="rId53" w:history="1">
        <w:r w:rsidRPr="002D16D0">
          <w:rPr>
            <w:rStyle w:val="Hyperlink"/>
            <w:rFonts w:ascii="Segoe UI Semilight" w:hAnsi="Segoe UI Semilight" w:cs="Segoe UI Semilight"/>
            <w:color w:val="000000"/>
            <w:sz w:val="24"/>
            <w:szCs w:val="24"/>
          </w:rPr>
          <w:t>health e-hub and confidential helpline</w:t>
        </w:r>
      </w:hyperlink>
      <w:r w:rsidRPr="002D16D0">
        <w:rPr>
          <w:rFonts w:ascii="Segoe UI Semilight" w:hAnsi="Segoe UI Semilight" w:cs="Segoe UI Semilight"/>
          <w:sz w:val="24"/>
          <w:szCs w:val="24"/>
        </w:rPr>
        <w:t>.</w:t>
      </w:r>
    </w:p>
    <w:p w14:paraId="048FACE5" w14:textId="77777777" w:rsidR="00A156AA" w:rsidRPr="00A156AA" w:rsidRDefault="00A156AA" w:rsidP="00A156AA">
      <w:pPr>
        <w:shd w:val="clear" w:color="auto" w:fill="FFFFFF"/>
        <w:spacing w:after="60"/>
        <w:ind w:left="207"/>
        <w:jc w:val="both"/>
        <w:rPr>
          <w:rFonts w:ascii="Segoe UI Semilight" w:hAnsi="Segoe UI Semilight" w:cs="Segoe UI Semilight"/>
          <w:sz w:val="24"/>
          <w:szCs w:val="24"/>
        </w:rPr>
      </w:pPr>
    </w:p>
    <w:p w14:paraId="5562A6A3" w14:textId="427BA9B3"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Dental Defence Union has made its </w:t>
      </w:r>
      <w:hyperlink r:id="rId54" w:history="1">
        <w:r w:rsidRPr="002D16D0">
          <w:rPr>
            <w:rStyle w:val="Hyperlink"/>
            <w:rFonts w:ascii="Segoe UI Semilight" w:hAnsi="Segoe UI Semilight" w:cs="Segoe UI Semilight"/>
            <w:color w:val="000000"/>
            <w:sz w:val="24"/>
            <w:szCs w:val="24"/>
          </w:rPr>
          <w:t>online learning resources</w:t>
        </w:r>
      </w:hyperlink>
      <w:r w:rsidRPr="002D16D0">
        <w:rPr>
          <w:rFonts w:ascii="Segoe UI Semilight" w:hAnsi="Segoe UI Semilight" w:cs="Segoe UI Semilight"/>
          <w:sz w:val="24"/>
          <w:szCs w:val="24"/>
        </w:rPr>
        <w:t xml:space="preserve"> available to non-members free of charge during the </w:t>
      </w:r>
      <w:r w:rsidR="00A156AA">
        <w:rPr>
          <w:rFonts w:ascii="Segoe UI Semilight" w:hAnsi="Segoe UI Semilight" w:cs="Segoe UI Semilight"/>
          <w:sz w:val="24"/>
          <w:szCs w:val="24"/>
        </w:rPr>
        <w:t>P</w:t>
      </w:r>
      <w:r w:rsidRPr="002D16D0">
        <w:rPr>
          <w:rFonts w:ascii="Segoe UI Semilight" w:hAnsi="Segoe UI Semilight" w:cs="Segoe UI Semilight"/>
          <w:sz w:val="24"/>
          <w:szCs w:val="24"/>
        </w:rPr>
        <w:t>andemic.</w:t>
      </w:r>
    </w:p>
    <w:p w14:paraId="6F1C646D" w14:textId="77777777" w:rsidR="00A156AA" w:rsidRPr="00A156AA" w:rsidRDefault="00A156AA" w:rsidP="00A156AA">
      <w:pPr>
        <w:pStyle w:val="ListParagraph"/>
        <w:rPr>
          <w:rFonts w:ascii="Segoe UI Semilight" w:hAnsi="Segoe UI Semilight" w:cs="Segoe UI Semilight"/>
          <w:sz w:val="24"/>
          <w:szCs w:val="24"/>
        </w:rPr>
      </w:pPr>
    </w:p>
    <w:p w14:paraId="449FAC95" w14:textId="304EA667"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Dentists Provident is offering its members the </w:t>
      </w:r>
      <w:hyperlink r:id="rId55" w:history="1">
        <w:r w:rsidRPr="002D16D0">
          <w:rPr>
            <w:rStyle w:val="Hyperlink"/>
            <w:rFonts w:ascii="Segoe UI Semilight" w:hAnsi="Segoe UI Semilight" w:cs="Segoe UI Semilight"/>
            <w:color w:val="000000"/>
            <w:sz w:val="24"/>
            <w:szCs w:val="24"/>
          </w:rPr>
          <w:t>opportunity to suspend their cover</w:t>
        </w:r>
      </w:hyperlink>
      <w:r w:rsidRPr="002D16D0">
        <w:rPr>
          <w:rFonts w:ascii="Segoe UI Semilight" w:hAnsi="Segoe UI Semilight" w:cs="Segoe UI Semilight"/>
          <w:sz w:val="24"/>
          <w:szCs w:val="24"/>
        </w:rPr>
        <w:t xml:space="preserve"> during the </w:t>
      </w:r>
      <w:r w:rsidR="00A156AA">
        <w:rPr>
          <w:rFonts w:ascii="Segoe UI Semilight" w:hAnsi="Segoe UI Semilight" w:cs="Segoe UI Semilight"/>
          <w:sz w:val="24"/>
          <w:szCs w:val="24"/>
        </w:rPr>
        <w:t>P</w:t>
      </w:r>
      <w:r w:rsidRPr="002D16D0">
        <w:rPr>
          <w:rFonts w:ascii="Segoe UI Semilight" w:hAnsi="Segoe UI Semilight" w:cs="Segoe UI Semilight"/>
          <w:sz w:val="24"/>
          <w:szCs w:val="24"/>
        </w:rPr>
        <w:t>andemic.</w:t>
      </w:r>
    </w:p>
    <w:p w14:paraId="7C655478" w14:textId="77777777" w:rsidR="00A156AA" w:rsidRPr="00A156AA" w:rsidRDefault="00A156AA" w:rsidP="00A156AA">
      <w:pPr>
        <w:pStyle w:val="ListParagraph"/>
        <w:rPr>
          <w:rFonts w:ascii="Segoe UI Semilight" w:hAnsi="Segoe UI Semilight" w:cs="Segoe UI Semilight"/>
          <w:sz w:val="24"/>
          <w:szCs w:val="24"/>
        </w:rPr>
      </w:pPr>
    </w:p>
    <w:p w14:paraId="3CACA326" w14:textId="3259FC1B" w:rsidR="002D16D0" w:rsidRDefault="002D16D0" w:rsidP="002D16D0">
      <w:pPr>
        <w:pStyle w:val="ListParagraph"/>
        <w:numPr>
          <w:ilvl w:val="1"/>
          <w:numId w:val="6"/>
        </w:numPr>
        <w:shd w:val="clear" w:color="auto" w:fill="FFFFFF"/>
        <w:spacing w:after="60"/>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Public Health England has published </w:t>
      </w:r>
      <w:hyperlink r:id="rId56" w:history="1">
        <w:r w:rsidRPr="002D16D0">
          <w:rPr>
            <w:rStyle w:val="Hyperlink"/>
            <w:rFonts w:ascii="Segoe UI Semilight" w:hAnsi="Segoe UI Semilight" w:cs="Segoe UI Semilight"/>
            <w:color w:val="000000"/>
            <w:sz w:val="24"/>
            <w:szCs w:val="24"/>
          </w:rPr>
          <w:t>A Safe Water Supply for your Team and your Patients</w:t>
        </w:r>
      </w:hyperlink>
      <w:r w:rsidRPr="002D16D0">
        <w:rPr>
          <w:rFonts w:ascii="Segoe UI Semilight" w:hAnsi="Segoe UI Semilight" w:cs="Segoe UI Semilight"/>
          <w:sz w:val="24"/>
          <w:szCs w:val="24"/>
        </w:rPr>
        <w:t> to help dental practices reduce the potential risk of Legionella in stagnant water systems.</w:t>
      </w:r>
    </w:p>
    <w:p w14:paraId="6A538901" w14:textId="77777777" w:rsidR="00A156AA" w:rsidRPr="00A156AA" w:rsidRDefault="00A156AA" w:rsidP="00A156AA">
      <w:pPr>
        <w:pStyle w:val="ListParagraph"/>
        <w:rPr>
          <w:rFonts w:ascii="Segoe UI Semilight" w:hAnsi="Segoe UI Semilight" w:cs="Segoe UI Semilight"/>
          <w:sz w:val="24"/>
          <w:szCs w:val="24"/>
        </w:rPr>
      </w:pPr>
    </w:p>
    <w:p w14:paraId="45FBCC89" w14:textId="69240A55" w:rsidR="002D16D0" w:rsidRDefault="002D16D0" w:rsidP="002D16D0">
      <w:pPr>
        <w:pStyle w:val="ListParagraph"/>
        <w:numPr>
          <w:ilvl w:val="1"/>
          <w:numId w:val="6"/>
        </w:numPr>
        <w:shd w:val="clear" w:color="auto" w:fill="FFFFFF"/>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Henry Schein has produced a </w:t>
      </w:r>
      <w:hyperlink r:id="rId57" w:history="1">
        <w:r w:rsidRPr="002D16D0">
          <w:rPr>
            <w:rStyle w:val="Hyperlink"/>
            <w:rFonts w:ascii="Segoe UI Semilight" w:hAnsi="Segoe UI Semilight" w:cs="Segoe UI Semilight"/>
            <w:color w:val="000000"/>
            <w:sz w:val="24"/>
            <w:szCs w:val="24"/>
          </w:rPr>
          <w:t>‘bounce back’ checklist</w:t>
        </w:r>
      </w:hyperlink>
      <w:r w:rsidRPr="002D16D0">
        <w:rPr>
          <w:rFonts w:ascii="Segoe UI Semilight" w:hAnsi="Segoe UI Semilight" w:cs="Segoe UI Semilight"/>
          <w:sz w:val="24"/>
          <w:szCs w:val="24"/>
        </w:rPr>
        <w:t xml:space="preserve"> for </w:t>
      </w:r>
      <w:r w:rsidR="00A156AA">
        <w:rPr>
          <w:rFonts w:ascii="Segoe UI Semilight" w:hAnsi="Segoe UI Semilight" w:cs="Segoe UI Semilight"/>
          <w:sz w:val="24"/>
          <w:szCs w:val="24"/>
        </w:rPr>
        <w:t>D</w:t>
      </w:r>
      <w:r w:rsidRPr="002D16D0">
        <w:rPr>
          <w:rFonts w:ascii="Segoe UI Semilight" w:hAnsi="Segoe UI Semilight" w:cs="Segoe UI Semilight"/>
          <w:sz w:val="24"/>
          <w:szCs w:val="24"/>
        </w:rPr>
        <w:t xml:space="preserve">ental </w:t>
      </w:r>
      <w:r w:rsidR="00A156AA">
        <w:rPr>
          <w:rFonts w:ascii="Segoe UI Semilight" w:hAnsi="Segoe UI Semilight" w:cs="Segoe UI Semilight"/>
          <w:sz w:val="24"/>
          <w:szCs w:val="24"/>
        </w:rPr>
        <w:t>P</w:t>
      </w:r>
      <w:r w:rsidRPr="002D16D0">
        <w:rPr>
          <w:rFonts w:ascii="Segoe UI Semilight" w:hAnsi="Segoe UI Semilight" w:cs="Segoe UI Semilight"/>
          <w:sz w:val="24"/>
          <w:szCs w:val="24"/>
        </w:rPr>
        <w:t>ractices.</w:t>
      </w:r>
    </w:p>
    <w:p w14:paraId="600969A2" w14:textId="77777777" w:rsidR="00A156AA" w:rsidRPr="00A156AA" w:rsidRDefault="00A156AA" w:rsidP="00A156AA">
      <w:pPr>
        <w:pStyle w:val="ListParagraph"/>
        <w:rPr>
          <w:rFonts w:ascii="Segoe UI Semilight" w:hAnsi="Segoe UI Semilight" w:cs="Segoe UI Semilight"/>
          <w:sz w:val="24"/>
          <w:szCs w:val="24"/>
        </w:rPr>
      </w:pPr>
    </w:p>
    <w:p w14:paraId="67E2748A" w14:textId="5EE63AAB" w:rsidR="002D16D0" w:rsidRDefault="002D16D0" w:rsidP="002D16D0">
      <w:pPr>
        <w:pStyle w:val="ListParagraph"/>
        <w:numPr>
          <w:ilvl w:val="1"/>
          <w:numId w:val="6"/>
        </w:numPr>
        <w:shd w:val="clear" w:color="auto" w:fill="FFFFFF"/>
        <w:ind w:left="567"/>
        <w:jc w:val="both"/>
        <w:rPr>
          <w:rFonts w:ascii="Segoe UI Semilight" w:hAnsi="Segoe UI Semilight" w:cs="Segoe UI Semilight"/>
          <w:sz w:val="24"/>
          <w:szCs w:val="24"/>
        </w:rPr>
      </w:pPr>
      <w:proofErr w:type="spellStart"/>
      <w:r w:rsidRPr="002D16D0">
        <w:rPr>
          <w:rFonts w:ascii="Segoe UI Semilight" w:hAnsi="Segoe UI Semilight" w:cs="Segoe UI Semilight"/>
          <w:sz w:val="24"/>
          <w:szCs w:val="24"/>
        </w:rPr>
        <w:t>Denplan</w:t>
      </w:r>
      <w:proofErr w:type="spellEnd"/>
      <w:r w:rsidRPr="002D16D0">
        <w:rPr>
          <w:rFonts w:ascii="Segoe UI Semilight" w:hAnsi="Segoe UI Semilight" w:cs="Segoe UI Semilight"/>
          <w:sz w:val="24"/>
          <w:szCs w:val="24"/>
        </w:rPr>
        <w:t xml:space="preserve"> is </w:t>
      </w:r>
      <w:hyperlink r:id="rId58" w:history="1">
        <w:r w:rsidRPr="002D16D0">
          <w:rPr>
            <w:rStyle w:val="Hyperlink"/>
            <w:rFonts w:ascii="Segoe UI Semilight" w:hAnsi="Segoe UI Semilight" w:cs="Segoe UI Semilight"/>
            <w:color w:val="000000"/>
            <w:sz w:val="24"/>
            <w:szCs w:val="24"/>
          </w:rPr>
          <w:t>investing £2 million to provide PPE</w:t>
        </w:r>
      </w:hyperlink>
      <w:r w:rsidRPr="002D16D0">
        <w:rPr>
          <w:rFonts w:ascii="Segoe UI Semilight" w:hAnsi="Segoe UI Semilight" w:cs="Segoe UI Semilight"/>
          <w:sz w:val="24"/>
          <w:szCs w:val="24"/>
        </w:rPr>
        <w:t xml:space="preserve"> to </w:t>
      </w:r>
      <w:proofErr w:type="spellStart"/>
      <w:r w:rsidRPr="002D16D0">
        <w:rPr>
          <w:rFonts w:ascii="Segoe UI Semilight" w:hAnsi="Segoe UI Semilight" w:cs="Segoe UI Semilight"/>
          <w:sz w:val="24"/>
          <w:szCs w:val="24"/>
        </w:rPr>
        <w:t>Denplan</w:t>
      </w:r>
      <w:proofErr w:type="spellEnd"/>
      <w:r w:rsidRPr="002D16D0">
        <w:rPr>
          <w:rFonts w:ascii="Segoe UI Semilight" w:hAnsi="Segoe UI Semilight" w:cs="Segoe UI Semilight"/>
          <w:sz w:val="24"/>
          <w:szCs w:val="24"/>
        </w:rPr>
        <w:t xml:space="preserve"> members dentists.</w:t>
      </w:r>
    </w:p>
    <w:p w14:paraId="6F58524E" w14:textId="77777777" w:rsidR="00A156AA" w:rsidRPr="00A156AA" w:rsidRDefault="00A156AA" w:rsidP="00A156AA">
      <w:pPr>
        <w:pStyle w:val="ListParagraph"/>
        <w:rPr>
          <w:rFonts w:ascii="Segoe UI Semilight" w:hAnsi="Segoe UI Semilight" w:cs="Segoe UI Semilight"/>
          <w:sz w:val="24"/>
          <w:szCs w:val="24"/>
        </w:rPr>
      </w:pPr>
    </w:p>
    <w:p w14:paraId="759DCAFD" w14:textId="3F50B2E5" w:rsidR="002D16D0" w:rsidRPr="002D16D0" w:rsidRDefault="002D16D0" w:rsidP="002D16D0">
      <w:pPr>
        <w:pStyle w:val="ListParagraph"/>
        <w:numPr>
          <w:ilvl w:val="1"/>
          <w:numId w:val="6"/>
        </w:numPr>
        <w:shd w:val="clear" w:color="auto" w:fill="FFFFFF"/>
        <w:ind w:left="567"/>
        <w:jc w:val="both"/>
        <w:rPr>
          <w:rFonts w:ascii="Segoe UI Semilight" w:hAnsi="Segoe UI Semilight" w:cs="Segoe UI Semilight"/>
          <w:sz w:val="24"/>
          <w:szCs w:val="24"/>
        </w:rPr>
      </w:pPr>
      <w:r w:rsidRPr="002D16D0">
        <w:rPr>
          <w:rFonts w:ascii="Segoe UI Semilight" w:hAnsi="Segoe UI Semilight" w:cs="Segoe UI Semilight"/>
          <w:sz w:val="24"/>
          <w:szCs w:val="24"/>
        </w:rPr>
        <w:t>The Welsh Government has published </w:t>
      </w:r>
      <w:hyperlink r:id="rId59" w:history="1">
        <w:r w:rsidRPr="002D16D0">
          <w:rPr>
            <w:rStyle w:val="Hyperlink"/>
            <w:rFonts w:ascii="Segoe UI Semilight" w:hAnsi="Segoe UI Semilight" w:cs="Segoe UI Semilight"/>
            <w:color w:val="000000"/>
            <w:sz w:val="24"/>
            <w:szCs w:val="24"/>
          </w:rPr>
          <w:t>Unlocking our society and economy</w:t>
        </w:r>
      </w:hyperlink>
      <w:r w:rsidRPr="002D16D0">
        <w:rPr>
          <w:rFonts w:ascii="Segoe UI Semilight" w:hAnsi="Segoe UI Semilight" w:cs="Segoe UI Semilight"/>
          <w:sz w:val="24"/>
          <w:szCs w:val="24"/>
        </w:rPr>
        <w:t>, which sets out a staged increased to the easing of restrictions and access to public services including elective dentistry. The All Wales Clinical Dental Leads COVID-19 Group has published the </w:t>
      </w:r>
      <w:hyperlink r:id="rId60" w:history="1">
        <w:r w:rsidRPr="002D16D0">
          <w:rPr>
            <w:rStyle w:val="Hyperlink"/>
            <w:rFonts w:ascii="Segoe UI Semilight" w:hAnsi="Segoe UI Semilight" w:cs="Segoe UI Semilight"/>
            <w:color w:val="000000"/>
            <w:sz w:val="24"/>
            <w:szCs w:val="24"/>
          </w:rPr>
          <w:t>Wales De-escalation Pandemic Plan for Dentistry</w:t>
        </w:r>
      </w:hyperlink>
      <w:r w:rsidRPr="002D16D0">
        <w:rPr>
          <w:rFonts w:ascii="Segoe UI Semilight" w:hAnsi="Segoe UI Semilight" w:cs="Segoe UI Semilight"/>
          <w:sz w:val="24"/>
          <w:szCs w:val="24"/>
        </w:rPr>
        <w:t> and </w:t>
      </w:r>
      <w:hyperlink r:id="rId61" w:history="1">
        <w:r w:rsidRPr="002D16D0">
          <w:rPr>
            <w:rStyle w:val="Hyperlink"/>
            <w:rFonts w:ascii="Segoe UI Semilight" w:hAnsi="Segoe UI Semilight" w:cs="Segoe UI Semilight"/>
            <w:color w:val="000000"/>
            <w:sz w:val="24"/>
            <w:szCs w:val="24"/>
          </w:rPr>
          <w:t>COVID-19 De-escalation Standard Operating Processes for Primary Dental Care Settings in Wales</w:t>
        </w:r>
      </w:hyperlink>
      <w:r w:rsidRPr="002D16D0">
        <w:rPr>
          <w:rFonts w:ascii="Segoe UI Semilight" w:hAnsi="Segoe UI Semilight" w:cs="Segoe UI Semilight"/>
          <w:sz w:val="24"/>
          <w:szCs w:val="24"/>
        </w:rPr>
        <w:t>.</w:t>
      </w:r>
    </w:p>
    <w:p w14:paraId="3281A86A" w14:textId="77777777" w:rsidR="00A156AA" w:rsidRDefault="00A156AA" w:rsidP="002D16D0">
      <w:pPr>
        <w:shd w:val="clear" w:color="auto" w:fill="FFFFFF"/>
        <w:spacing w:before="100" w:beforeAutospacing="1" w:after="100" w:afterAutospacing="1"/>
        <w:ind w:left="720" w:hanging="360"/>
        <w:jc w:val="both"/>
        <w:rPr>
          <w:rFonts w:ascii="Segoe UI Semilight" w:hAnsi="Segoe UI Semilight" w:cs="Segoe UI Semilight"/>
          <w:b/>
          <w:bCs/>
          <w:color w:val="333333"/>
          <w:sz w:val="24"/>
          <w:szCs w:val="24"/>
        </w:rPr>
      </w:pPr>
    </w:p>
    <w:p w14:paraId="21FB2EC0" w14:textId="6945B6C6" w:rsidR="002D16D0" w:rsidRPr="002D16D0" w:rsidRDefault="002D16D0" w:rsidP="00A156AA">
      <w:pPr>
        <w:pBdr>
          <w:bottom w:val="single" w:sz="4" w:space="1" w:color="auto"/>
        </w:pBdr>
        <w:shd w:val="clear" w:color="auto" w:fill="F2F2F2" w:themeFill="background1" w:themeFillShade="F2"/>
        <w:spacing w:before="100" w:beforeAutospacing="1" w:after="100" w:afterAutospacing="1"/>
        <w:ind w:left="426" w:hanging="360"/>
        <w:jc w:val="both"/>
        <w:rPr>
          <w:rFonts w:ascii="Segoe UI Semilight" w:hAnsi="Segoe UI Semilight" w:cs="Segoe UI Semilight"/>
          <w:color w:val="333333"/>
          <w:sz w:val="24"/>
          <w:szCs w:val="24"/>
        </w:rPr>
      </w:pPr>
      <w:r w:rsidRPr="002D16D0">
        <w:rPr>
          <w:rFonts w:ascii="Segoe UI Semilight" w:hAnsi="Segoe UI Semilight" w:cs="Segoe UI Semilight"/>
          <w:b/>
          <w:bCs/>
          <w:color w:val="333333"/>
          <w:sz w:val="24"/>
          <w:szCs w:val="24"/>
        </w:rPr>
        <w:t>4.     Vote of no confidence in CDO</w:t>
      </w:r>
      <w:r w:rsidRPr="002D16D0">
        <w:rPr>
          <w:rFonts w:ascii="Segoe UI Semilight" w:hAnsi="Segoe UI Semilight" w:cs="Segoe UI Semilight"/>
          <w:color w:val="333333"/>
          <w:sz w:val="24"/>
          <w:szCs w:val="24"/>
        </w:rPr>
        <w:t xml:space="preserve"> – letter </w:t>
      </w:r>
      <w:r w:rsidRPr="002D16D0">
        <w:rPr>
          <w:rFonts w:ascii="Segoe UI Semilight" w:hAnsi="Segoe UI Semilight" w:cs="Segoe UI Semilight"/>
          <w:color w:val="FF0000"/>
          <w:sz w:val="24"/>
          <w:szCs w:val="24"/>
        </w:rPr>
        <w:t>[attached] </w:t>
      </w:r>
    </w:p>
    <w:p w14:paraId="3C3D39CB" w14:textId="77777777" w:rsidR="002D16D0" w:rsidRPr="002D16D0" w:rsidRDefault="002D16D0" w:rsidP="002D16D0">
      <w:pPr>
        <w:shd w:val="clear" w:color="auto" w:fill="FFFFFF"/>
        <w:spacing w:before="100" w:beforeAutospacing="1" w:after="100" w:afterAutospacing="1"/>
        <w:ind w:left="720"/>
        <w:jc w:val="both"/>
        <w:rPr>
          <w:rFonts w:ascii="Segoe UI Semilight" w:hAnsi="Segoe UI Semilight" w:cs="Segoe UI Semilight"/>
          <w:color w:val="333333"/>
          <w:sz w:val="24"/>
          <w:szCs w:val="24"/>
        </w:rPr>
      </w:pPr>
    </w:p>
    <w:p w14:paraId="13DEE383" w14:textId="77777777" w:rsidR="002D16D0" w:rsidRPr="002D16D0" w:rsidRDefault="002D16D0" w:rsidP="00A156AA">
      <w:pPr>
        <w:pBdr>
          <w:bottom w:val="single" w:sz="4" w:space="1" w:color="auto"/>
        </w:pBdr>
        <w:shd w:val="clear" w:color="auto" w:fill="F2F2F2" w:themeFill="background1" w:themeFillShade="F2"/>
        <w:spacing w:before="100" w:beforeAutospacing="1" w:after="100" w:afterAutospacing="1"/>
        <w:ind w:left="426" w:hanging="360"/>
        <w:contextualSpacing/>
        <w:jc w:val="both"/>
        <w:outlineLvl w:val="1"/>
        <w:rPr>
          <w:rFonts w:ascii="Segoe UI Semilight" w:eastAsia="Times New Roman" w:hAnsi="Segoe UI Semilight" w:cs="Segoe UI Semilight"/>
          <w:b/>
          <w:bCs/>
          <w:color w:val="333333"/>
          <w:sz w:val="24"/>
          <w:szCs w:val="24"/>
        </w:rPr>
      </w:pPr>
      <w:r w:rsidRPr="002D16D0">
        <w:rPr>
          <w:rFonts w:ascii="Segoe UI Semilight" w:hAnsi="Segoe UI Semilight" w:cs="Segoe UI Semilight"/>
          <w:b/>
          <w:bCs/>
          <w:color w:val="333333"/>
          <w:sz w:val="24"/>
          <w:szCs w:val="24"/>
        </w:rPr>
        <w:t xml:space="preserve">5.     </w:t>
      </w:r>
      <w:r w:rsidRPr="002D16D0">
        <w:rPr>
          <w:rFonts w:ascii="Segoe UI Semilight" w:eastAsia="Times New Roman" w:hAnsi="Segoe UI Semilight" w:cs="Segoe UI Semilight"/>
          <w:b/>
          <w:bCs/>
          <w:color w:val="333333"/>
          <w:sz w:val="24"/>
          <w:szCs w:val="24"/>
        </w:rPr>
        <w:t>CDO response to letter of no confidence</w:t>
      </w:r>
    </w:p>
    <w:p w14:paraId="68CAC5FF" w14:textId="77777777" w:rsidR="002D16D0" w:rsidRPr="002D16D0" w:rsidRDefault="002D16D0" w:rsidP="002D16D0">
      <w:pPr>
        <w:shd w:val="clear" w:color="auto" w:fill="FFFFFF"/>
        <w:spacing w:before="100" w:beforeAutospacing="1" w:after="100" w:afterAutospacing="1"/>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t>Speaking to </w:t>
      </w:r>
      <w:r w:rsidRPr="002D16D0">
        <w:rPr>
          <w:rFonts w:ascii="Segoe UI Semilight" w:eastAsia="Times New Roman" w:hAnsi="Segoe UI Semilight" w:cs="Segoe UI Semilight"/>
          <w:i/>
          <w:iCs/>
          <w:color w:val="333333"/>
          <w:sz w:val="24"/>
          <w:szCs w:val="24"/>
        </w:rPr>
        <w:t>Dentistry Online</w:t>
      </w:r>
      <w:r w:rsidRPr="002D16D0">
        <w:rPr>
          <w:rFonts w:ascii="Segoe UI Semilight" w:eastAsia="Times New Roman" w:hAnsi="Segoe UI Semilight" w:cs="Segoe UI Semilight"/>
          <w:color w:val="333333"/>
          <w:sz w:val="24"/>
          <w:szCs w:val="24"/>
        </w:rPr>
        <w:t>, CDO for England, Sara Hurley, reacted to the letter – adding that a more considered response will be put together in due course.</w:t>
      </w:r>
    </w:p>
    <w:p w14:paraId="461AA453" w14:textId="77777777" w:rsidR="002D16D0" w:rsidRPr="002D16D0" w:rsidRDefault="002D16D0" w:rsidP="002D16D0">
      <w:pPr>
        <w:shd w:val="clear" w:color="auto" w:fill="FFFFFF"/>
        <w:spacing w:before="100" w:beforeAutospacing="1" w:after="100" w:afterAutospacing="1"/>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t>She said: ‘This requires measured response and rebuttal to the assertions contained within the letter. This will be promulgated as soon as possible.’</w:t>
      </w:r>
    </w:p>
    <w:p w14:paraId="071ED215" w14:textId="77777777" w:rsidR="002D16D0" w:rsidRPr="002D16D0" w:rsidRDefault="002D16D0" w:rsidP="002D16D0">
      <w:pPr>
        <w:shd w:val="clear" w:color="auto" w:fill="FFFFFF"/>
        <w:spacing w:before="100" w:beforeAutospacing="1" w:after="100" w:afterAutospacing="1"/>
        <w:jc w:val="both"/>
        <w:rPr>
          <w:rFonts w:ascii="Segoe UI Semilight" w:eastAsia="Times New Roman" w:hAnsi="Segoe UI Semilight" w:cs="Segoe UI Semilight"/>
          <w:color w:val="333333"/>
          <w:sz w:val="24"/>
          <w:szCs w:val="24"/>
        </w:rPr>
      </w:pPr>
      <w:r w:rsidRPr="00A156AA">
        <w:rPr>
          <w:rFonts w:ascii="Segoe UI Semilight" w:eastAsia="Times New Roman" w:hAnsi="Segoe UI Semilight" w:cs="Segoe UI Semilight"/>
          <w:color w:val="333333"/>
          <w:sz w:val="24"/>
          <w:szCs w:val="24"/>
          <w:u w:val="single"/>
        </w:rPr>
        <w:t>The letter reads</w:t>
      </w:r>
      <w:r w:rsidRPr="002D16D0">
        <w:rPr>
          <w:rFonts w:ascii="Segoe UI Semilight" w:eastAsia="Times New Roman" w:hAnsi="Segoe UI Semilight" w:cs="Segoe UI Semilight"/>
          <w:color w:val="333333"/>
          <w:sz w:val="24"/>
          <w:szCs w:val="24"/>
        </w:rPr>
        <w:t>:</w:t>
      </w:r>
    </w:p>
    <w:p w14:paraId="446E1F82" w14:textId="77777777" w:rsidR="002D16D0" w:rsidRPr="002D16D0" w:rsidRDefault="002D16D0" w:rsidP="00A156AA">
      <w:pPr>
        <w:shd w:val="clear" w:color="auto" w:fill="FFFFFF"/>
        <w:spacing w:before="100" w:beforeAutospacing="1" w:after="100" w:afterAutospacing="1"/>
        <w:ind w:left="284"/>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t>‘In the interim it is worth noting, that since its inception in late April 2020, the BAPD has not spoken with the Office of Chief Dental Officer for England, to discuss either current issues or the fears of private dentistry.</w:t>
      </w:r>
    </w:p>
    <w:p w14:paraId="4FBB9AB0" w14:textId="77777777" w:rsidR="002D16D0" w:rsidRPr="002D16D0" w:rsidRDefault="002D16D0" w:rsidP="00A156AA">
      <w:pPr>
        <w:shd w:val="clear" w:color="auto" w:fill="FFFFFF"/>
        <w:spacing w:before="100" w:beforeAutospacing="1" w:after="100" w:afterAutospacing="1"/>
        <w:ind w:left="426"/>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lastRenderedPageBreak/>
        <w:t>‘This is in marked contrast to the British Dental Association, the Association of Dental Groups, regional dental representatives and the UK national CDOs with whom we have almost daily contact and constructive dialogue.’</w:t>
      </w:r>
    </w:p>
    <w:p w14:paraId="6CDE1F33" w14:textId="77777777" w:rsidR="00A156AA" w:rsidRDefault="002D16D0" w:rsidP="002D16D0">
      <w:pPr>
        <w:shd w:val="clear" w:color="auto" w:fill="FFFFFF"/>
        <w:spacing w:before="100" w:beforeAutospacing="1" w:after="100" w:afterAutospacing="1"/>
        <w:jc w:val="both"/>
        <w:outlineLvl w:val="1"/>
        <w:rPr>
          <w:rFonts w:ascii="Segoe UI Semilight" w:hAnsi="Segoe UI Semilight" w:cs="Segoe UI Semilight"/>
          <w:sz w:val="24"/>
          <w:szCs w:val="24"/>
        </w:rPr>
      </w:pPr>
      <w:r w:rsidRPr="002D16D0">
        <w:rPr>
          <w:rFonts w:ascii="Segoe UI Semilight" w:hAnsi="Segoe UI Semilight" w:cs="Segoe UI Semilight"/>
          <w:sz w:val="24"/>
          <w:szCs w:val="24"/>
        </w:rPr>
        <w:t xml:space="preserve">It continues: </w:t>
      </w:r>
    </w:p>
    <w:p w14:paraId="6B2A3152" w14:textId="2EED9E49" w:rsidR="002D16D0" w:rsidRPr="002D16D0" w:rsidRDefault="002D16D0" w:rsidP="00A156AA">
      <w:pPr>
        <w:shd w:val="clear" w:color="auto" w:fill="FFFFFF"/>
        <w:spacing w:before="100" w:beforeAutospacing="1" w:after="100" w:afterAutospacing="1"/>
        <w:ind w:left="426"/>
        <w:jc w:val="both"/>
        <w:outlineLvl w:val="1"/>
        <w:rPr>
          <w:rFonts w:ascii="Segoe UI Semilight" w:hAnsi="Segoe UI Semilight" w:cs="Segoe UI Semilight"/>
          <w:sz w:val="24"/>
          <w:szCs w:val="24"/>
        </w:rPr>
      </w:pPr>
      <w:r w:rsidRPr="002D16D0">
        <w:rPr>
          <w:rFonts w:ascii="Segoe UI Semilight" w:hAnsi="Segoe UI Semilight" w:cs="Segoe UI Semilight"/>
          <w:sz w:val="24"/>
          <w:szCs w:val="24"/>
        </w:rPr>
        <w:t>‘The safety of patients, as well as that of dental teams, has been at the forefront of our response to the current COVID-19 pandemic.</w:t>
      </w:r>
    </w:p>
    <w:p w14:paraId="4CB2F965" w14:textId="77777777" w:rsidR="002D16D0" w:rsidRPr="002D16D0" w:rsidRDefault="002D16D0" w:rsidP="00A156AA">
      <w:pPr>
        <w:shd w:val="clear" w:color="auto" w:fill="FFFFFF"/>
        <w:spacing w:before="100" w:beforeAutospacing="1" w:after="100" w:afterAutospacing="1"/>
        <w:ind w:left="426"/>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t>‘From the start of the pandemic and throughout, the OCDO has continued to advise and promulgate guidance for the necessary risk management and the safeguarding of patients and staff to meet the challenges of the continually changing healthcare environment.</w:t>
      </w:r>
    </w:p>
    <w:p w14:paraId="09167308" w14:textId="77777777" w:rsidR="002D16D0" w:rsidRPr="002D16D0" w:rsidRDefault="002D16D0" w:rsidP="00A156AA">
      <w:pPr>
        <w:shd w:val="clear" w:color="auto" w:fill="FFFFFF"/>
        <w:spacing w:before="100" w:beforeAutospacing="1" w:after="100" w:afterAutospacing="1"/>
        <w:ind w:left="426"/>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t>‘In partnership with committed dental practitioners and their teams, the OCDO has also overseen the establishment of an urgent dental care system with over 500 urgent dental care centres, designed to see any patient in need.</w:t>
      </w:r>
    </w:p>
    <w:p w14:paraId="3D47BD7E" w14:textId="77777777" w:rsidR="002D16D0" w:rsidRPr="002D16D0" w:rsidRDefault="002D16D0" w:rsidP="00A156AA">
      <w:pPr>
        <w:shd w:val="clear" w:color="auto" w:fill="FFFFFF"/>
        <w:spacing w:before="100" w:beforeAutospacing="1" w:after="100" w:afterAutospacing="1"/>
        <w:ind w:left="426"/>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t>‘The profession’s acknowledged appreciation of the risks and need for compliance with the public health measures will undoubtedly set the conditions for further easing of lockdown.</w:t>
      </w:r>
    </w:p>
    <w:p w14:paraId="043D5E79" w14:textId="77777777" w:rsidR="002D16D0" w:rsidRPr="002D16D0" w:rsidRDefault="002D16D0" w:rsidP="00A156AA">
      <w:pPr>
        <w:shd w:val="clear" w:color="auto" w:fill="FFFFFF"/>
        <w:spacing w:before="100" w:beforeAutospacing="1" w:after="100" w:afterAutospacing="1"/>
        <w:ind w:left="426"/>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t>‘In the continuing development of the way forward, the OCDO is working in partnership with the recognised and established professional representative bodies in order to safely and effectively meet the needs of our patients and dental teams over the coming months.</w:t>
      </w:r>
    </w:p>
    <w:p w14:paraId="415DF750" w14:textId="77777777" w:rsidR="002D16D0" w:rsidRPr="002D16D0" w:rsidRDefault="002D16D0" w:rsidP="00A156AA">
      <w:pPr>
        <w:shd w:val="clear" w:color="auto" w:fill="FFFFFF"/>
        <w:spacing w:before="100" w:beforeAutospacing="1" w:after="100" w:afterAutospacing="1"/>
        <w:ind w:left="426"/>
        <w:jc w:val="both"/>
        <w:rPr>
          <w:rFonts w:ascii="Segoe UI Semilight" w:eastAsia="Times New Roman" w:hAnsi="Segoe UI Semilight" w:cs="Segoe UI Semilight"/>
          <w:color w:val="333333"/>
          <w:sz w:val="24"/>
          <w:szCs w:val="24"/>
        </w:rPr>
      </w:pPr>
      <w:r w:rsidRPr="002D16D0">
        <w:rPr>
          <w:rFonts w:ascii="Segoe UI Semilight" w:eastAsia="Times New Roman" w:hAnsi="Segoe UI Semilight" w:cs="Segoe UI Semilight"/>
          <w:color w:val="333333"/>
          <w:sz w:val="24"/>
          <w:szCs w:val="24"/>
        </w:rPr>
        <w:t>‘As noted in my opening, the BAPD correspondence requires a considered response.’</w:t>
      </w:r>
    </w:p>
    <w:p w14:paraId="1BE77485" w14:textId="196DCC77" w:rsidR="002D16D0" w:rsidRDefault="002D16D0"/>
    <w:p w14:paraId="2449A2E9" w14:textId="77777777" w:rsidR="002D16D0" w:rsidRDefault="002D16D0"/>
    <w:sectPr w:rsidR="002D16D0">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5C4F" w14:textId="77777777" w:rsidR="002D16D0" w:rsidRDefault="002D16D0" w:rsidP="002D16D0">
      <w:r>
        <w:separator/>
      </w:r>
    </w:p>
  </w:endnote>
  <w:endnote w:type="continuationSeparator" w:id="0">
    <w:p w14:paraId="2368924C" w14:textId="77777777" w:rsidR="002D16D0" w:rsidRDefault="002D16D0" w:rsidP="002D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emilight">
    <w:panose1 w:val="020B04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407320"/>
      <w:docPartObj>
        <w:docPartGallery w:val="Page Numbers (Bottom of Page)"/>
        <w:docPartUnique/>
      </w:docPartObj>
    </w:sdtPr>
    <w:sdtEndPr>
      <w:rPr>
        <w:noProof/>
      </w:rPr>
    </w:sdtEndPr>
    <w:sdtContent>
      <w:p w14:paraId="53244275" w14:textId="4054BF7D" w:rsidR="002D16D0" w:rsidRDefault="002D16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AC45C" w14:textId="77777777" w:rsidR="002D16D0" w:rsidRDefault="002D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C5A8" w14:textId="77777777" w:rsidR="002D16D0" w:rsidRDefault="002D16D0" w:rsidP="002D16D0">
      <w:r>
        <w:separator/>
      </w:r>
    </w:p>
  </w:footnote>
  <w:footnote w:type="continuationSeparator" w:id="0">
    <w:p w14:paraId="18D17985" w14:textId="77777777" w:rsidR="002D16D0" w:rsidRDefault="002D16D0" w:rsidP="002D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1B0"/>
    <w:multiLevelType w:val="hybridMultilevel"/>
    <w:tmpl w:val="8A36E088"/>
    <w:lvl w:ilvl="0" w:tplc="1B6A2D9E">
      <w:numFmt w:val="bullet"/>
      <w:lvlText w:val="·"/>
      <w:lvlJc w:val="left"/>
      <w:pPr>
        <w:ind w:left="525" w:hanging="585"/>
      </w:pPr>
      <w:rPr>
        <w:rFonts w:ascii="Segoe UI Semilight" w:eastAsia="Symbol" w:hAnsi="Segoe UI Semilight" w:cs="Segoe UI Semilight"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1BBE0429"/>
    <w:multiLevelType w:val="hybridMultilevel"/>
    <w:tmpl w:val="79F4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07929"/>
    <w:multiLevelType w:val="hybridMultilevel"/>
    <w:tmpl w:val="7E3891A0"/>
    <w:lvl w:ilvl="0" w:tplc="08090003">
      <w:start w:val="1"/>
      <w:numFmt w:val="bullet"/>
      <w:lvlText w:val="o"/>
      <w:lvlJc w:val="left"/>
      <w:pPr>
        <w:ind w:left="660" w:hanging="360"/>
      </w:pPr>
      <w:rPr>
        <w:rFonts w:ascii="Courier New" w:hAnsi="Courier New" w:cs="Courier New" w:hint="default"/>
      </w:rPr>
    </w:lvl>
    <w:lvl w:ilvl="1" w:tplc="3EDAA2D6">
      <w:numFmt w:val="bullet"/>
      <w:lvlText w:val="·"/>
      <w:lvlJc w:val="left"/>
      <w:pPr>
        <w:ind w:left="1590" w:hanging="570"/>
      </w:pPr>
      <w:rPr>
        <w:rFonts w:ascii="Segoe UI Semilight" w:eastAsia="Symbol" w:hAnsi="Segoe UI Semilight" w:cs="Segoe UI Semilight"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569E36B5"/>
    <w:multiLevelType w:val="hybridMultilevel"/>
    <w:tmpl w:val="E542CF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E879DA"/>
    <w:multiLevelType w:val="hybridMultilevel"/>
    <w:tmpl w:val="E766FB00"/>
    <w:lvl w:ilvl="0" w:tplc="1B6A2D9E">
      <w:numFmt w:val="bullet"/>
      <w:lvlText w:val="·"/>
      <w:lvlJc w:val="left"/>
      <w:pPr>
        <w:ind w:left="465" w:hanging="585"/>
      </w:pPr>
      <w:rPr>
        <w:rFonts w:ascii="Segoe UI Semilight" w:eastAsia="Symbol" w:hAnsi="Segoe UI Semilight" w:cs="Segoe UI Semilight"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7D1D2267"/>
    <w:multiLevelType w:val="hybridMultilevel"/>
    <w:tmpl w:val="1714A4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D0"/>
    <w:rsid w:val="002D16D0"/>
    <w:rsid w:val="009D5695"/>
    <w:rsid w:val="00A1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5DF7"/>
  <w15:chartTrackingRefBased/>
  <w15:docId w15:val="{8ACE4ADE-F488-43BA-859D-2123D83A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D0"/>
    <w:pPr>
      <w:spacing w:after="0"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16D0"/>
    <w:rPr>
      <w:color w:val="0563C1" w:themeColor="hyperlink"/>
      <w:u w:val="single"/>
    </w:rPr>
  </w:style>
  <w:style w:type="character" w:styleId="Strong">
    <w:name w:val="Strong"/>
    <w:basedOn w:val="DefaultParagraphFont"/>
    <w:uiPriority w:val="22"/>
    <w:qFormat/>
    <w:rsid w:val="002D16D0"/>
    <w:rPr>
      <w:b/>
      <w:bCs/>
    </w:rPr>
  </w:style>
  <w:style w:type="paragraph" w:styleId="Header">
    <w:name w:val="header"/>
    <w:basedOn w:val="Normal"/>
    <w:link w:val="HeaderChar"/>
    <w:uiPriority w:val="99"/>
    <w:unhideWhenUsed/>
    <w:rsid w:val="002D16D0"/>
    <w:pPr>
      <w:tabs>
        <w:tab w:val="center" w:pos="4513"/>
        <w:tab w:val="right" w:pos="9026"/>
      </w:tabs>
    </w:pPr>
  </w:style>
  <w:style w:type="character" w:customStyle="1" w:styleId="HeaderChar">
    <w:name w:val="Header Char"/>
    <w:basedOn w:val="DefaultParagraphFont"/>
    <w:link w:val="Header"/>
    <w:uiPriority w:val="99"/>
    <w:rsid w:val="002D16D0"/>
    <w:rPr>
      <w:rFonts w:ascii="Calibri" w:hAnsi="Calibri" w:cs="Calibri"/>
      <w:sz w:val="22"/>
      <w:lang w:eastAsia="en-GB"/>
    </w:rPr>
  </w:style>
  <w:style w:type="paragraph" w:styleId="Footer">
    <w:name w:val="footer"/>
    <w:basedOn w:val="Normal"/>
    <w:link w:val="FooterChar"/>
    <w:uiPriority w:val="99"/>
    <w:unhideWhenUsed/>
    <w:rsid w:val="002D16D0"/>
    <w:pPr>
      <w:tabs>
        <w:tab w:val="center" w:pos="4513"/>
        <w:tab w:val="right" w:pos="9026"/>
      </w:tabs>
    </w:pPr>
  </w:style>
  <w:style w:type="character" w:customStyle="1" w:styleId="FooterChar">
    <w:name w:val="Footer Char"/>
    <w:basedOn w:val="DefaultParagraphFont"/>
    <w:link w:val="Footer"/>
    <w:uiPriority w:val="99"/>
    <w:rsid w:val="002D16D0"/>
    <w:rPr>
      <w:rFonts w:ascii="Calibri" w:hAnsi="Calibri" w:cs="Calibri"/>
      <w:sz w:val="22"/>
      <w:lang w:eastAsia="en-GB"/>
    </w:rPr>
  </w:style>
  <w:style w:type="paragraph" w:styleId="ListParagraph">
    <w:name w:val="List Paragraph"/>
    <w:basedOn w:val="Normal"/>
    <w:uiPriority w:val="34"/>
    <w:qFormat/>
    <w:rsid w:val="002D16D0"/>
    <w:pPr>
      <w:ind w:left="720"/>
      <w:contextualSpacing/>
    </w:pPr>
  </w:style>
  <w:style w:type="character" w:styleId="FollowedHyperlink">
    <w:name w:val="FollowedHyperlink"/>
    <w:basedOn w:val="DefaultParagraphFont"/>
    <w:uiPriority w:val="99"/>
    <w:semiHidden/>
    <w:unhideWhenUsed/>
    <w:rsid w:val="00A15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6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6.safelinks.protection.outlook.com/?url=https%3A%2F%2Fgov.wales%2Fstaying-home-and-away-others-guidance&amp;data=02%7C01%7C%7C90b098f655fd4c65649e08d8021e3377%7C84df9e7fe9f640afb435aaaaaaaaaaaa%7C1%7C0%7C637261676022867365&amp;sdata=hIlOBpeqxU5cPHzoJiHxOsgCeoCF6XKS%2B3s9pKMLiAU%3D&amp;reserved=0" TargetMode="External"/><Relationship Id="rId18" Type="http://schemas.openxmlformats.org/officeDocument/2006/relationships/hyperlink" Target="https://eur06.safelinks.protection.outlook.com/?url=http%3A%2F%2Fwww.england.nhs.uk%2Fcoronavirus%2Fwp-content%2Fuploads%2Fsites%2F52%2F2020%2F04%2FC0282-covid-19-urgent-dental-care-sop.pdf&amp;data=02%7C01%7C%7C90b098f655fd4c65649e08d8021e3377%7C84df9e7fe9f640afb435aaaaaaaaaaaa%7C1%7C0%7C637261676022887354&amp;sdata=IV2QadJ0a7z7vp%2FxtK1U2sUjsaNDEZc%2FdTzkYLkfx8M%3D&amp;reserved=0" TargetMode="External"/><Relationship Id="rId26" Type="http://schemas.openxmlformats.org/officeDocument/2006/relationships/hyperlink" Target="https://eur06.safelinks.protection.outlook.com/?url=https%3A%2F%2Fwww.fgdp.org.uk%2Fsites%2Ffgdp.org.uk%2Ffiles%2Feditors%2F2020.04.29%2520CDO%2520NI%2520Prescribing%252C%2520Collection%2520and%2520Remote%2520Options.pdf&amp;data=02%7C01%7C%7C90b098f655fd4c65649e08d8021e3377%7C84df9e7fe9f640afb435aaaaaaaaaaaa%7C1%7C0%7C637261676022927332&amp;sdata=Q3%2FiIk6pCJ%2Fn%2B85q0P5WOkg3hbSBTXb4Fj0iFF0NT0g%3D&amp;reserved=0" TargetMode="External"/><Relationship Id="rId39" Type="http://schemas.openxmlformats.org/officeDocument/2006/relationships/hyperlink" Target="https://eur06.safelinks.protection.outlook.com/?url=https%3A%2F%2Fwww.fgdp.org.uk%2Fsites%2Ffgdp.org.uk%2Ffiles%2Feditors%2F2020.04.27%2520CDO%2520NI%2520COVID-19%2520Dental%2520FAQs.pdf&amp;data=02%7C01%7C%7C90b098f655fd4c65649e08d8021e3377%7C84df9e7fe9f640afb435aaaaaaaaaaaa%7C1%7C0%7C637261676022977304&amp;sdata=wBQH3jen5h6fjxY8L40AyKPH4IGGdF5z9iTNTkZZHg0%3D&amp;reserved=0" TargetMode="External"/><Relationship Id="rId21" Type="http://schemas.openxmlformats.org/officeDocument/2006/relationships/hyperlink" Target="https://eur06.safelinks.protection.outlook.com/?url=https%3A%2F%2Fwww.gdc-uk.org%2Fnews-blogs%2Fnews%2Fdetail%2F2020%2F05%2F20%2Fupdate-from-the-chair-of-the-gdc-to-dental-professionals&amp;data=02%7C01%7C%7C90b098f655fd4c65649e08d8021e3377%7C84df9e7fe9f640afb435aaaaaaaaaaaa%7C1%7C0%7C637261676022907343&amp;sdata=GbjJdk9ONOGTTZGp5ngBA4EUQcpHAJPGU75dP4q%2BVg4%3D&amp;reserved=0" TargetMode="External"/><Relationship Id="rId34" Type="http://schemas.openxmlformats.org/officeDocument/2006/relationships/hyperlink" Target="https://eur06.safelinks.protection.outlook.com/?url=https%3A%2F%2Fwww.fgdp.org.uk%2Fnews%2Fcovid-19-updated-guidance-and-resources-lockdown-eases%23Routine%2520vs%2520urgent%2520vs%2520emergency%2520care&amp;data=02%7C01%7C%7C90b098f655fd4c65649e08d8021e3377%7C84df9e7fe9f640afb435aaaaaaaaaaaa%7C1%7C0%7C637261676022957314&amp;sdata=COVv4Yr86nGLeMT9AH7Lo7e2Uozt1uALrSxfzrlC9oA%3D&amp;reserved=0" TargetMode="External"/><Relationship Id="rId42" Type="http://schemas.openxmlformats.org/officeDocument/2006/relationships/hyperlink" Target="https://eur06.safelinks.protection.outlook.com/?url=https%3A%2F%2Fwww.bos.org.uk%2FPortals%2F0%2FPublic%2Fdocs%2FAdvice%2520Sheets%2FCOVID19%2520FACTSHEETS%2FRecovery%2520Phase%2520Advice%2FAGP%2FAGP%2520BOS%2520guide%2520Version%2520May%25206th%25202020%252016.30aw.pdf&amp;data=02%7C01%7C%7C90b098f655fd4c65649e08d8021e3377%7C84df9e7fe9f640afb435aaaaaaaaaaaa%7C1%7C0%7C637261676022987299&amp;sdata=llcjEXAAw8iedFdzjV0ez6p%2Ffu8UQWlJOmS1w1bTvWo%3D&amp;reserved=0" TargetMode="External"/><Relationship Id="rId47" Type="http://schemas.openxmlformats.org/officeDocument/2006/relationships/hyperlink" Target="https://eur06.safelinks.protection.outlook.com/?url=http%3A%2F%2Fwww.fgdp.org.uk%2Fnews%2Fhelpline-service-available-fgdpuk-members&amp;data=02%7C01%7C%7C90b098f655fd4c65649e08d8021e3377%7C84df9e7fe9f640afb435aaaaaaaaaaaa%7C1%7C0%7C637261676023007284&amp;sdata=G%2BmVpqzi7SUotEdkCda45hodRTnvoAG%2FZTnTMBdXsbA%3D&amp;reserved=0" TargetMode="External"/><Relationship Id="rId50" Type="http://schemas.openxmlformats.org/officeDocument/2006/relationships/hyperlink" Target="https://eur06.safelinks.protection.outlook.com/?url=https%3A%2F%2Fwww.practitionerhealth.nhs.uk%2F&amp;data=02%7C01%7C%7C90b098f655fd4c65649e08d8021e3377%7C84df9e7fe9f640afb435aaaaaaaaaaaa%7C1%7C0%7C637261676023027273&amp;sdata=92nz5spRwNwA8B3Gt4BRQ8ETqrKp8WzHT7Vst7HygRg%3D&amp;reserved=0" TargetMode="External"/><Relationship Id="rId55" Type="http://schemas.openxmlformats.org/officeDocument/2006/relationships/hyperlink" Target="https://eur06.safelinks.protection.outlook.com/?url=https%3A%2F%2Fwww.dentistsprovident.co.uk%2Fnews-and-blog%2Fnews%2Fguidance-note-for-our-members-on-the-coronavirus-disease-covid-19%2F&amp;data=02%7C01%7C%7C90b098f655fd4c65649e08d8021e3377%7C84df9e7fe9f640afb435aaaaaaaaaaaa%7C1%7C0%7C637261676023047263&amp;sdata=nUVE61CfrG5%2F8OuOi0MokZV5anPKsqqTEWrHxJiMONw%3D&amp;reserved=0" TargetMode="External"/><Relationship Id="rId63" Type="http://schemas.openxmlformats.org/officeDocument/2006/relationships/fontTable" Target="fontTable.xml"/><Relationship Id="rId7" Type="http://schemas.openxmlformats.org/officeDocument/2006/relationships/hyperlink" Target="https://eur06.safelinks.protection.outlook.com/?url=http%3A%2F%2Fwww.fgdp.org.uk%2F&amp;data=02%7C01%7C%7C90b098f655fd4c65649e08d8021e3377%7C84df9e7fe9f640afb435aaaaaaaaaaaa%7C1%7C0%7C637261676022847380&amp;sdata=gyl%2B1M3FB2gZZVHoyu7dR5wTr%2Be1CmDffr1FhneFtnM%3D&amp;reserved=0" TargetMode="External"/><Relationship Id="rId2" Type="http://schemas.openxmlformats.org/officeDocument/2006/relationships/styles" Target="styles.xml"/><Relationship Id="rId16" Type="http://schemas.openxmlformats.org/officeDocument/2006/relationships/hyperlink" Target="https://eur06.safelinks.protection.outlook.com/?url=https%3A%2F%2Fwww.england.nhs.uk%2Fcoronavirus%2Fpublication%2Fsecond-phase-of-nhs-response-to-covid-19-letter-from-simon-stevens-and-amanda-pritchard%2F&amp;data=02%7C01%7C%7C90b098f655fd4c65649e08d8021e3377%7C84df9e7fe9f640afb435aaaaaaaaaaaa%7C1%7C0%7C637261676022887354&amp;sdata=YykGnUwhmWnBKl1iTqpPkqrt3uiH2ax0CPjyO%2BFdefQ%3D&amp;reserved=0" TargetMode="External"/><Relationship Id="rId20" Type="http://schemas.openxmlformats.org/officeDocument/2006/relationships/hyperlink" Target="https://eur06.safelinks.protection.outlook.com/?url=https%3A%2F%2Fwww.gdc-uk.org%2Finformation-standards-guidance%2Fcovid-19%2Fcovid-19-guidance-from-the-gdc&amp;data=02%7C01%7C%7C90b098f655fd4c65649e08d8021e3377%7C84df9e7fe9f640afb435aaaaaaaaaaaa%7C1%7C0%7C637261676022897348&amp;sdata=0lPZFhHlIfgARzt58qQdtjTFXatqbvQ0lWplI5s8r6o%3D&amp;reserved=0" TargetMode="External"/><Relationship Id="rId29" Type="http://schemas.openxmlformats.org/officeDocument/2006/relationships/hyperlink" Target="https://eur06.safelinks.protection.outlook.com/?url=http%3A%2F%2Fwww.sdcep.org.uk%2Fwp-content%2Fuploads%2F2020%2F05%2FSDCEP-MADP-COVID-19-drug-supplement-update-110520.pdf&amp;data=02%7C01%7C%7C90b098f655fd4c65649e08d8021e3377%7C84df9e7fe9f640afb435aaaaaaaaaaaa%7C1%7C0%7C637261676022937326&amp;sdata=PToUmeR3LzORIFr43SIUJkDY9D5sqxZ92sMwsASD8q4%3D&amp;reserved=0" TargetMode="External"/><Relationship Id="rId41" Type="http://schemas.openxmlformats.org/officeDocument/2006/relationships/hyperlink" Target="https://eur06.safelinks.protection.outlook.com/?url=https%3A%2F%2Fwww.bos.org.uk%2FPortals%2F0%2FPublic%2Fdocs%2FAdvice%2520Sheets%2FCOVID19%2520FACTSHEETS%2FRecovery%2520Phase%2520Advice%2FAGP%2FTable%2520of%2520AGP-Non%2520AGP%2520v7.pdf&amp;data=02%7C01%7C%7C90b098f655fd4c65649e08d8021e3377%7C84df9e7fe9f640afb435aaaaaaaaaaaa%7C1%7C0%7C637261676022987299&amp;sdata=W2msZ6obANsOn9QtKjE%2BauWNv9QX01sP3oAsDzA9vOA%3D&amp;reserved=0" TargetMode="External"/><Relationship Id="rId54" Type="http://schemas.openxmlformats.org/officeDocument/2006/relationships/hyperlink" Target="https://eur06.safelinks.protection.outlook.com/?url=https%3A%2F%2Fwww.theddu.com%2Flearn&amp;data=02%7C01%7C%7C90b098f655fd4c65649e08d8021e3377%7C84df9e7fe9f640afb435aaaaaaaaaaaa%7C1%7C0%7C637261676023037268&amp;sdata=%2BJfvh1pqa5KMVgMzlPml0kohE%2FJpRyIi4ApIfWJYjJg%3D&amp;reserved=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6.safelinks.protection.outlook.com/?url=https%3A%2F%2Fwww.gov.scot%2Fpublications%2Fcoronavirus-covid-19-staying-at-home-and-away-from-others%2Fpages%2Fstaying-at-home%2F&amp;data=02%7C01%7C%7C90b098f655fd4c65649e08d8021e3377%7C84df9e7fe9f640afb435aaaaaaaaaaaa%7C1%7C0%7C637261676022867365&amp;sdata=tDmoW1m4HejBudY46GaO4mGo3OC7V3%2Fwnu3%2FISVLTKg%3D&amp;reserved=0" TargetMode="External"/><Relationship Id="rId24" Type="http://schemas.openxmlformats.org/officeDocument/2006/relationships/hyperlink" Target="https://eur06.safelinks.protection.outlook.com/?url=https%3A%2F%2Fheiw.nhs.wales%2Ffiles%2Fcovid-19-primary-care-dental-services-toolkit%2F&amp;data=02%7C01%7C%7C90b098f655fd4c65649e08d8021e3377%7C84df9e7fe9f640afb435aaaaaaaaaaaa%7C1%7C0%7C637261676022917337&amp;sdata=EGHb2Ma72Wo5T2Pat3WNOjiyEi%2B3Ypvw9I2y%2FqnhjY4%3D&amp;reserved=0" TargetMode="External"/><Relationship Id="rId32" Type="http://schemas.openxmlformats.org/officeDocument/2006/relationships/hyperlink" Target="https://eur06.safelinks.protection.outlook.com/?url=https%3A%2F%2Fwww.fgdp.org.uk%2Fnews%2Fopen-letter-prescribing-antibiotics-during-covid-19-%25C2%25A0&amp;data=02%7C01%7C%7C90b098f655fd4c65649e08d8021e3377%7C84df9e7fe9f640afb435aaaaaaaaaaaa%7C1%7C0%7C637261676022947322&amp;sdata=BfAudexBRpmshaoriAOjS670cs9A%2Fiyb1lHLxzG6uag%3D&amp;reserved=0" TargetMode="External"/><Relationship Id="rId37" Type="http://schemas.openxmlformats.org/officeDocument/2006/relationships/hyperlink" Target="https://eur06.safelinks.protection.outlook.com/?url=https%3A%2F%2Fwww.fgdp.org.uk%2Fsites%2Ffgdp.org.uk%2Ffiles%2Feditors%2F2020.04.30%2520CDO%2520NI%2520GDS%2520Financial%2520Support%2520FAQ.pdf&amp;data=02%7C01%7C%7C90b098f655fd4c65649e08d8021e3377%7C84df9e7fe9f640afb435aaaaaaaaaaaa%7C1%7C0%7C637261676022967309&amp;sdata=px05rQc6nJyabG1w6M1sWFF9naPWbHCLZJBq%2FKwaheM%3D&amp;reserved=0" TargetMode="External"/><Relationship Id="rId40" Type="http://schemas.openxmlformats.org/officeDocument/2006/relationships/hyperlink" Target="https://eur06.safelinks.protection.outlook.com/?url=https%3A%2F%2Fwww.bos.org.uk%2FPortals%2F0%2FPublic%2Fdocs%2FAdvice%2520Sheets%2FCOVID19%2520FACTSHEETS%2FRecovery%2520Phase%2520Advice%2FOrthodontic%2520Services%2520Initial%2520Recovery%2520Protocol.pdf&amp;data=02%7C01%7C%7C90b098f655fd4c65649e08d8021e3377%7C84df9e7fe9f640afb435aaaaaaaaaaaa%7C1%7C0%7C637261676022977304&amp;sdata=f1InSVRWazNR2IP1NFk%2FAA9vrmbEVXQBVEOWI4wuD7I%3D&amp;reserved=0" TargetMode="External"/><Relationship Id="rId45" Type="http://schemas.openxmlformats.org/officeDocument/2006/relationships/hyperlink" Target="https://eur06.safelinks.protection.outlook.com/?url=https%3A%2F%2Fwww.bos.org.uk%2FPortals%2F0%2FPublic%2Fdocs%2FAdvice%2520Sheets%2FCOVID19%2520FACTSHEETS%2FRecovery%2520Phase%2520Advice%2FPPE%2FNew%2520non%2520AGP%2520PPE%2520and%2520Decontamination%2520BOS%252011%25205%252020.pdf&amp;data=02%7C01%7C%7C90b098f655fd4c65649e08d8021e3377%7C84df9e7fe9f640afb435aaaaaaaaaaaa%7C1%7C0%7C637261676023007284&amp;sdata=tWupoMhxInnB8mfkpntkzH8YUW%2Feau7W7Q%2FhFby8xXM%3D&amp;reserved=0" TargetMode="External"/><Relationship Id="rId53" Type="http://schemas.openxmlformats.org/officeDocument/2006/relationships/hyperlink" Target="https://eur06.safelinks.protection.outlook.com/?url=https%3A%2F%2Fwww.badn.org.uk%2FNews%2FCOVID-19%2FTake-advantage-of-our-Health-e-Hub.aspx&amp;data=02%7C01%7C%7C90b098f655fd4c65649e08d8021e3377%7C84df9e7fe9f640afb435aaaaaaaaaaaa%7C1%7C0%7C637261676023037268&amp;sdata=R3ljjpn8exwhGh9KD4wb2JWHNhk8HZQj6VFNJb2fj9A%3D&amp;reserved=0" TargetMode="External"/><Relationship Id="rId58" Type="http://schemas.openxmlformats.org/officeDocument/2006/relationships/hyperlink" Target="https://eur06.safelinks.protection.outlook.com/?url=https%3A%2F%2Fwww.denplan.co.uk%2Fcontent%2Fdam%2Fdenplan%2Fdocuments%2Fpress-releases%2FDenplan-invests-in-PPE_Digital-Press-Release_22-05-20.pdf&amp;data=02%7C01%7C%7C90b098f655fd4c65649e08d8021e3377%7C84df9e7fe9f640afb435aaaaaaaaaaaa%7C1%7C0%7C637261676023057256&amp;sdata=WWtEsH9bg8kDTsQ2mocffbTPdid0AxeaSBlgdUG5tLk%3D&amp;reserved=0" TargetMode="External"/><Relationship Id="rId5" Type="http://schemas.openxmlformats.org/officeDocument/2006/relationships/footnotes" Target="footnotes.xml"/><Relationship Id="rId15" Type="http://schemas.openxmlformats.org/officeDocument/2006/relationships/hyperlink" Target="https://eur06.safelinks.protection.outlook.com/?url=https%3A%2F%2Fwww.gov.uk%2Fgovernment%2Fpublications%2Fguidance-on-shielding-and-protecting-extremely-vulnerable-persons-from-covid-19%2Fguidance-on-shielding-and-protecting-extremely-vulnerable-persons-from-covid-19&amp;data=02%7C01%7C%7C90b098f655fd4c65649e08d8021e3377%7C84df9e7fe9f640afb435aaaaaaaaaaaa%7C1%7C0%7C637261676022877361&amp;sdata=pgwp%2FAcC0hugubxr2Q4s0DWN8kPsXY7ICcwP5CCwO3o%3D&amp;reserved=0" TargetMode="External"/><Relationship Id="rId23" Type="http://schemas.openxmlformats.org/officeDocument/2006/relationships/hyperlink" Target="https://eur06.safelinks.protection.outlook.com/?url=https%3A%2F%2Fwww.ons.gov.uk%2Femploymentandlabourmarket%2Fpeopleinwork%2Femploymentandemployeetypes%2Farticles%2Fwhichoccupationshavethehighestpotentialexposuretothecoronaviruscovid19%2F2020-05-11&amp;data=02%7C01%7C%7C90b098f655fd4c65649e08d8021e3377%7C84df9e7fe9f640afb435aaaaaaaaaaaa%7C1%7C0%7C637261676022907343&amp;sdata=iVqlWqNeKEBODAVJFQKcFXItujXS2GIy7sCyM4I1IQ4%3D&amp;reserved=0" TargetMode="External"/><Relationship Id="rId28" Type="http://schemas.openxmlformats.org/officeDocument/2006/relationships/hyperlink" Target="https://eur06.safelinks.protection.outlook.com/?url=https%3A%2F%2Fwww.fgdp.org.uk%2Fnews%2Fcovid-19-updated-guidance-and-resources-lockdown-eases%23Return%2520to%2520practice&amp;data=02%7C01%7C%7C90b098f655fd4c65649e08d8021e3377%7C84df9e7fe9f640afb435aaaaaaaaaaaa%7C1%7C0%7C637261676022937326&amp;sdata=hKyoyydklmzBebN%2FDnXp2SHlu9T27BgSIqpimgnfR0M%3D&amp;reserved=0" TargetMode="External"/><Relationship Id="rId36" Type="http://schemas.openxmlformats.org/officeDocument/2006/relationships/hyperlink" Target="https://eur06.safelinks.protection.outlook.com/?url=https%3A%2F%2Fwww.fgdp.org.uk%2Fsites%2Ffgdp.org.uk%2Ffiles%2Feditors%2F2020.04.30%2520CDO%2520NI%2520GDS%2520Financial%2520Support%2520to%2520GDS.pdf&amp;data=02%7C01%7C%7C90b098f655fd4c65649e08d8021e3377%7C84df9e7fe9f640afb435aaaaaaaaaaaa%7C1%7C0%7C637261676022967309&amp;sdata=EHpVf%2B4Z7azN%2BcMs8im5PBGwkI1n%2FMGT3comdtLLBYI%3D&amp;reserved=0" TargetMode="External"/><Relationship Id="rId49" Type="http://schemas.openxmlformats.org/officeDocument/2006/relationships/hyperlink" Target="https://eur06.safelinks.protection.outlook.com/?url=https%3A%2F%2Fregister.gotowebinar.com%2Fregister%2F7503056759842342927%3Fsource%3DFGDP&amp;data=02%7C01%7C%7C90b098f655fd4c65649e08d8021e3377%7C84df9e7fe9f640afb435aaaaaaaaaaaa%7C1%7C0%7C637261676023017278&amp;sdata=VLoHo1J315RgfudyOL631tvedNdRv9qnfkqdjNRyvG8%3D&amp;reserved=0" TargetMode="External"/><Relationship Id="rId57" Type="http://schemas.openxmlformats.org/officeDocument/2006/relationships/hyperlink" Target="https://eur06.safelinks.protection.outlook.com/?url=https%3A%2F%2Fissuu.com%2Fhenryscheinuk%2Fdocs%2Fhsd162-04-20_%2520planning_your_business_bounceback_%2520fn%3Ffr%3DsMzViZjExMDc5Mjc&amp;data=02%7C01%7C%7C90b098f655fd4c65649e08d8021e3377%7C84df9e7fe9f640afb435aaaaaaaaaaaa%7C1%7C0%7C637261676023047263&amp;sdata=gPA1oGlNy9G2ljbG8zMpQE7pggbZImlgQAH2kpfZVLM%3D&amp;reserved=0" TargetMode="External"/><Relationship Id="rId61" Type="http://schemas.openxmlformats.org/officeDocument/2006/relationships/hyperlink" Target="https://eur06.safelinks.protection.outlook.com/?url=https%3A%2F%2Fawfdcp.ac.uk%2Fcontent%2Ffiles%2FDe-escalation-SOP.pdf&amp;data=02%7C01%7C%7C90b098f655fd4c65649e08d8021e3377%7C84df9e7fe9f640afb435aaaaaaaaaaaa%7C1%7C0%7C637261676023067251&amp;sdata=zL6w9HhRXvLHfKLyoSAlur9jIYwNvvYgp1w802F%2Bi%2FU%3D&amp;reserved=0" TargetMode="External"/><Relationship Id="rId10" Type="http://schemas.openxmlformats.org/officeDocument/2006/relationships/hyperlink" Target="https://eur06.safelinks.protection.outlook.com/?url=https%3A%2F%2Fwww.gov.uk%2Fgovernment%2Fpublications%2Fstaying-alert-and-safe-social-distancing%2Fstaying-alert-and-safe-social-distancing&amp;data=02%7C01%7C%7C90b098f655fd4c65649e08d8021e3377%7C84df9e7fe9f640afb435aaaaaaaaaaaa%7C1%7C0%7C637261676022857372&amp;sdata=Tj5QkWKaZAdgHTOIwM3xbnZ3ySazfztnuQHtDS6iIFg%3D&amp;reserved=0" TargetMode="External"/><Relationship Id="rId19" Type="http://schemas.openxmlformats.org/officeDocument/2006/relationships/hyperlink" Target="https://eur06.safelinks.protection.outlook.com/?url=https%3A%2F%2Fwww.gov.scot%2Fbinaries%2Fcontent%2Fdocuments%2Fgovscot%2Fpublications%2Fstrategy-plan%2F2020%2F05%2Fcoronavirus-covid-19-framework-decision-making-scotlands-route-map-through-out-crisis%2Fdocuments%2Fcovid-19-framework-decision-making-scotlands-route-map-through-out-crisis%2Fcovid-19-framework-decision-making-scotlands-route-map-through-out-crisis%2Fgovscot%253Adocument%2Fcovid-19-framework-decision-making-scotlands-route-map-through-out-crisis.pdf&amp;data=02%7C01%7C%7C90b098f655fd4c65649e08d8021e3377%7C84df9e7fe9f640afb435aaaaaaaaaaaa%7C1%7C0%7C637261676022897348&amp;sdata=QYEYOp6RGIkBQ%2FxxmfZXMzMChdarS7d6y9QIzk6YjhU%3D&amp;reserved=0" TargetMode="External"/><Relationship Id="rId31" Type="http://schemas.openxmlformats.org/officeDocument/2006/relationships/hyperlink" Target="https://eur06.safelinks.protection.outlook.com/?url=https%3A%2F%2Fwww.fgdp.org.uk%2Fsites%2Ffgdp.org.uk%2Ffiles%2Feditors%2F2020.05.01%2520CDO%2520England%2520letter.pdf&amp;data=02%7C01%7C%7C90b098f655fd4c65649e08d8021e3377%7C84df9e7fe9f640afb435aaaaaaaaaaaa%7C1%7C0%7C637261676022947322&amp;sdata=h7t2ULxSrxWgtP1k%2BwWwv7FfhFSXXUKu2wch%2F6UhfHQ%3D&amp;reserved=0" TargetMode="External"/><Relationship Id="rId44" Type="http://schemas.openxmlformats.org/officeDocument/2006/relationships/hyperlink" Target="https://eur06.safelinks.protection.outlook.com/?url=https%3A%2F%2Fwww.bos.org.uk%2FPortals%2F0%2FPublic%2Fdocs%2FAdvice%2520Sheets%2FCOVID19%2520FACTSHEETS%2FRecovery%2520Phase%2520Advice%2FPPE%2FNew-%2520AGP%2520PPE%2520and%2520Decontamination%2520BOS%252011%25205%252020%2520.pdf&amp;data=02%7C01%7C%7C90b098f655fd4c65649e08d8021e3377%7C84df9e7fe9f640afb435aaaaaaaaaaaa%7C1%7C0%7C637261676022997293&amp;sdata=81j98f4lshsepXO1bKXpOlyMIcNsn2A2udyuvrbiDeg%3D&amp;reserved=0" TargetMode="External"/><Relationship Id="rId52" Type="http://schemas.openxmlformats.org/officeDocument/2006/relationships/hyperlink" Target="https://eur06.safelinks.protection.outlook.com/?url=https%3A%2F%2Fpeople.nhs.uk%2Flookingafteryoutoo%2F&amp;data=02%7C01%7C%7C90b098f655fd4c65649e08d8021e3377%7C84df9e7fe9f640afb435aaaaaaaaaaaa%7C1%7C0%7C637261676023027273&amp;sdata=qk1u8EMILvwGCdnjLP9jyOAT1pX0%2FtRRl6djPmqo2LA%3D&amp;reserved=0" TargetMode="External"/><Relationship Id="rId60" Type="http://schemas.openxmlformats.org/officeDocument/2006/relationships/hyperlink" Target="https://eur06.safelinks.protection.outlook.com/?url=https%3A%2F%2Fawfdcp.ac.uk%2Fcontent%2Ffiles%2FDe-escalation-Pandemic-Plan-for-Dentistry.pdf&amp;data=02%7C01%7C%7C90b098f655fd4c65649e08d8021e3377%7C84df9e7fe9f640afb435aaaaaaaaaaaa%7C1%7C0%7C637261676023067251&amp;sdata=8%2BOSuJTlfHAwKdig%2BDCdM1Qn0N2WPZ6JRR5%2ByxosWn0%3D&amp;reserved=0" TargetMode="External"/><Relationship Id="rId4" Type="http://schemas.openxmlformats.org/officeDocument/2006/relationships/webSettings" Target="webSettings.xml"/><Relationship Id="rId9" Type="http://schemas.openxmlformats.org/officeDocument/2006/relationships/hyperlink" Target="https://eur06.safelinks.protection.outlook.com/?url=https%3A%2F%2Fsurveys.phe.org.uk%2FTakeSurvey.aspx%3FSurveyID%3D8lKLln66L&amp;data=02%7C01%7C%7C90b098f655fd4c65649e08d8021e3377%7C84df9e7fe9f640afb435aaaaaaaaaaaa%7C1%7C0%7C637261676022857372&amp;sdata=DTZztzLms%2FbHnE%2BXjLq1ZOQeZTf0vVCron92Tga3cYI%3D&amp;reserved=0" TargetMode="External"/><Relationship Id="rId14" Type="http://schemas.openxmlformats.org/officeDocument/2006/relationships/hyperlink" Target="https://eur06.safelinks.protection.outlook.com/?url=http%3A%2F%2Fwww.gov.uk%2Fgovernment%2Fpublications%2Fguidance-on-shielding-and-protecting-extremely-vulnerable-persons-from-covid-19%2Fguidance-on-shielding-and-protecting-extremely-vulnerable-persons-from-covid-19&amp;data=02%7C01%7C%7C90b098f655fd4c65649e08d8021e3377%7C84df9e7fe9f640afb435aaaaaaaaaaaa%7C1%7C0%7C637261676022877361&amp;sdata=zrRFXRewF4mHe9Ve%2FhQQ9AQoK%2B63S12D8atoKiuqLNE%3D&amp;reserved=0" TargetMode="External"/><Relationship Id="rId22" Type="http://schemas.openxmlformats.org/officeDocument/2006/relationships/hyperlink" Target="https://eur06.safelinks.protection.outlook.com/?url=https%3A%2F%2Fwww.cqc.org.uk%2Fguidance-providers%2Fdentists%2Fcurrent-position-dental-care-services-regarding-covid-19-updates&amp;data=02%7C01%7C%7C90b098f655fd4c65649e08d8021e3377%7C84df9e7fe9f640afb435aaaaaaaaaaaa%7C1%7C0%7C637261676022907343&amp;sdata=m5lLc8J1U4rBWgSIFjXSpSRPXN8sJPdLljZmOH4uKq4%3D&amp;reserved=0" TargetMode="External"/><Relationship Id="rId27" Type="http://schemas.openxmlformats.org/officeDocument/2006/relationships/hyperlink" Target="https://eur06.safelinks.protection.outlook.com/?url=https%3A%2F%2Fwww.fgdp.org.uk%2Fnews%2Fnational-dental-organisations-join-forces-agree-return-work-guidance&amp;data=02%7C01%7C%7C90b098f655fd4c65649e08d8021e3377%7C84df9e7fe9f640afb435aaaaaaaaaaaa%7C1%7C0%7C637261676022927332&amp;sdata=Q02XTEOPRrXispE79uaTZz%2F54QEAAMEpkH2xaZclEoY%3D&amp;reserved=0" TargetMode="External"/><Relationship Id="rId30" Type="http://schemas.openxmlformats.org/officeDocument/2006/relationships/hyperlink" Target="https://eur06.safelinks.protection.outlook.com/?url=https%3A%2F%2Fwww.fgdp.org.uk%2Fnews%2Fcovid-19-updated-guidance-and-resources-lockdown-eases%23Aerosol%2520Generating%2520Procedures&amp;data=02%7C01%7C%7C90b098f655fd4c65649e08d8021e3377%7C84df9e7fe9f640afb435aaaaaaaaaaaa%7C1%7C0%7C637261676022937326&amp;sdata=Tw0kPeHgEUtpGJBr21%2Fd9wXqXwwcnAlKL7kF7QmCNnM%3D&amp;reserved=0" TargetMode="External"/><Relationship Id="rId35" Type="http://schemas.openxmlformats.org/officeDocument/2006/relationships/hyperlink" Target="https://eur06.safelinks.protection.outlook.com/?url=https%3A%2F%2Fwww.fgdp.org.uk%2Fnews%2Fcovid-19-updated-guidance-and-resources-lockdown-eases%23Remote%2520prescribing%2520and%2520advice&amp;data=02%7C01%7C%7C90b098f655fd4c65649e08d8021e3377%7C84df9e7fe9f640afb435aaaaaaaaaaaa%7C1%7C0%7C637261676022957314&amp;sdata=Y%2BgjCKTJ9IkBerkePPMtfU1%2B4DbujJ3hmGiVR48I%2BBk%3D&amp;reserved=0" TargetMode="External"/><Relationship Id="rId43" Type="http://schemas.openxmlformats.org/officeDocument/2006/relationships/hyperlink" Target="https://eur06.safelinks.protection.outlook.com/?url=https%3A%2F%2Fwww.bos.org.uk%2FPortals%2F0%2FPublic%2Fdocs%2FAdvice%2520Sheets%2FCOVID19%2520FACTSHEETS%2FRecovery%2520Phase%2520Advice%2FAGP%2FAGP%2520BOS%2520guide%2520Version%2520May%25206th%25202020%252016.30aw.pdf&amp;data=02%7C01%7C%7C90b098f655fd4c65649e08d8021e3377%7C84df9e7fe9f640afb435aaaaaaaaaaaa%7C1%7C0%7C637261676022997293&amp;sdata=kbQ8Y3S9Zqf1Ale6VlcoDLBfvOqLptiZCb7D2u7f3Eg%3D&amp;reserved=0" TargetMode="External"/><Relationship Id="rId48" Type="http://schemas.openxmlformats.org/officeDocument/2006/relationships/hyperlink" Target="https://eur06.safelinks.protection.outlook.com/?url=https%3A%2F%2Fwww.fgdp.org.uk%2Fdental-webinars&amp;data=02%7C01%7C%7C90b098f655fd4c65649e08d8021e3377%7C84df9e7fe9f640afb435aaaaaaaaaaaa%7C1%7C0%7C637261676023017278&amp;sdata=rXizcAxtV67bFFLuNuQZqLbV93%2BMYxWVWrhCcdzCJ9Q%3D&amp;reserved=0" TargetMode="External"/><Relationship Id="rId56" Type="http://schemas.openxmlformats.org/officeDocument/2006/relationships/hyperlink" Target="https://eur06.safelinks.protection.outlook.com/?url=https%3A%2F%2Fwww.fgdp.org.uk%2Fsites%2Ffgdp.org.uk%2Ffiles%2Feditors%2F2020.05.23%2520Public%2520Health%2520England%2520-%2520A%2520safe%2520water%2520supply%2520for%2520your%2520team%2520and%2520patients.pdf&amp;data=02%7C01%7C%7C90b098f655fd4c65649e08d8021e3377%7C84df9e7fe9f640afb435aaaaaaaaaaaa%7C1%7C0%7C637261676023047263&amp;sdata=aARBdD4KwlxHCBOkZQ46xfiIUFsm1lPBQXoO%2BKt11Yk%3D&amp;reserved=0" TargetMode="External"/><Relationship Id="rId64" Type="http://schemas.openxmlformats.org/officeDocument/2006/relationships/theme" Target="theme/theme1.xml"/><Relationship Id="rId8" Type="http://schemas.openxmlformats.org/officeDocument/2006/relationships/hyperlink" Target="https://eur06.safelinks.protection.outlook.com/?url=https%3A%2F%2Fcgdent.uk%2F&amp;data=02%7C01%7C%7C90b098f655fd4c65649e08d8021e3377%7C84df9e7fe9f640afb435aaaaaaaaaaaa%7C1%7C0%7C637261676022847380&amp;sdata=jO4sZ%2BK6hRNFzNVTVtSkmoZPMUL7BboVkoQhtpfNu4w%3D&amp;reserved=0" TargetMode="External"/><Relationship Id="rId51" Type="http://schemas.openxmlformats.org/officeDocument/2006/relationships/hyperlink" Target="https://eur06.safelinks.protection.outlook.com/?url=https%3A%2F%2Fwww.practitionerhealth.nhs.uk%2Fcovid-19-workforce-wellbeing&amp;data=02%7C01%7C%7C90b098f655fd4c65649e08d8021e3377%7C84df9e7fe9f640afb435aaaaaaaaaaaa%7C1%7C0%7C637261676023027273&amp;sdata=r8HQJUmY4wDihrRlqkGxbsEZ7zLqDNJVYJ2P8E6xTNg%3D&amp;reserved=0" TargetMode="External"/><Relationship Id="rId3" Type="http://schemas.openxmlformats.org/officeDocument/2006/relationships/settings" Target="settings.xml"/><Relationship Id="rId12" Type="http://schemas.openxmlformats.org/officeDocument/2006/relationships/hyperlink" Target="https://eur06.safelinks.protection.outlook.com/?url=https%3A%2F%2Fwww.nidirect.gov.uk%2Farticles%2Fcoronavirus-covid-19-staying-home-and-self-isolation&amp;data=02%7C01%7C%7C90b098f655fd4c65649e08d8021e3377%7C84df9e7fe9f640afb435aaaaaaaaaaaa%7C1%7C0%7C637261676022867365&amp;sdata=DQOzEsQVZT%2BA1xpxaY6BSoKP0p0M3%2B32%2FuDXdVSSY%2Fs%3D&amp;reserved=0" TargetMode="External"/><Relationship Id="rId17" Type="http://schemas.openxmlformats.org/officeDocument/2006/relationships/hyperlink" Target="https://eur06.safelinks.protection.outlook.com/?url=https%3A%2F%2Fwww.gov.uk%2Fgovernment%2Fpublications%2Four-plan-to-rebuild-the-uk-governments-covid-19-recovery-strategy&amp;data=02%7C01%7C%7C90b098f655fd4c65649e08d8021e3377%7C84df9e7fe9f640afb435aaaaaaaaaaaa%7C1%7C0%7C637261676022887354&amp;sdata=KG8eiPXI0r4h5pRLaZvpRcTXJfOWpIQYT2c45xrqI0A%3D&amp;reserved=0" TargetMode="External"/><Relationship Id="rId25" Type="http://schemas.openxmlformats.org/officeDocument/2006/relationships/hyperlink" Target="https://eur06.safelinks.protection.outlook.com/?url=http%3A%2F%2Fwww.hscbusiness.hscni.net%2Fpdf%2FDental%2520Care%2520in%2520General%2520Dental%2520Practice%2520and%2520UDCs%2520during%2520the%2520COVID_19%2520Pandemic%252013.5.20.pdf&amp;data=02%7C01%7C%7C90b098f655fd4c65649e08d8021e3377%7C84df9e7fe9f640afb435aaaaaaaaaaaa%7C1%7C0%7C637261676022917337&amp;sdata=tTbXUblwYVBq2xY7rsqS%2FB9oxbFVEZGKTHMIf0Zu2HE%3D&amp;reserved=0" TargetMode="External"/><Relationship Id="rId33" Type="http://schemas.openxmlformats.org/officeDocument/2006/relationships/hyperlink" Target="https://eur06.safelinks.protection.outlook.com/?url=https%3A%2F%2Fwww.escmid.org%2Ffileadmin%2Fsrc%2Fmedia%2FPDFs%2F3Research_Projects%2FESGLI%2FESGLI_GUIDANCE_FOR_MANAGING_LEGIONELLA_IN_DENTAL_WATER_SYSTEMS_DURING_THE_COVID-19_PANDEMIC_22042024_v01.01.pdf&amp;data=02%7C01%7C%7C90b098f655fd4c65649e08d8021e3377%7C84df9e7fe9f640afb435aaaaaaaaaaaa%7C1%7C0%7C637261676022957314&amp;sdata=McXmf2k5nhilLiFF56qaB3m4ah7gliM4NNw50bEftW8%3D&amp;reserved=0" TargetMode="External"/><Relationship Id="rId38" Type="http://schemas.openxmlformats.org/officeDocument/2006/relationships/hyperlink" Target="https://eur06.safelinks.protection.outlook.com/?url=https%3A%2F%2Fwww.fgdp.org.uk%2Fsites%2Ffgdp.org.uk%2Ffiles%2Feditors%2F2020.05.11%2520CDO%2520NI%2520Redeployment%2520work%2520-%2520Update%2520and%2520Next%2520Steps.pdf&amp;data=02%7C01%7C%7C90b098f655fd4c65649e08d8021e3377%7C84df9e7fe9f640afb435aaaaaaaaaaaa%7C1%7C0%7C637261676022977304&amp;sdata=C72RqOobD4FANvXJXtvUbZgzeV6qG70vbqgqQiM0hnQ%3D&amp;reserved=0" TargetMode="External"/><Relationship Id="rId46" Type="http://schemas.openxmlformats.org/officeDocument/2006/relationships/hyperlink" Target="https://eur06.safelinks.protection.outlook.com/?url=https%3A%2F%2Fwww.mddus.com%2Fcoronavirus%2Femployment-law-faq&amp;data=02%7C01%7C%7C90b098f655fd4c65649e08d8021e3377%7C84df9e7fe9f640afb435aaaaaaaaaaaa%7C1%7C0%7C637261676023007284&amp;sdata=xruvmMmlWTr1knyjUnbu9vzX0wQuTSDBDBeMlFJFTEw%3D&amp;reserved=0" TargetMode="External"/><Relationship Id="rId59" Type="http://schemas.openxmlformats.org/officeDocument/2006/relationships/hyperlink" Target="https://eur06.safelinks.protection.outlook.com/?url=https%3A%2F%2Fgov.wales%2Fsites%2Fdefault%2Ffiles%2Fpublications%2F2020-05%2Funlocking-our-society-and-economy-continuing-the-conversation.pdf&amp;data=02%7C01%7C%7C90b098f655fd4c65649e08d8021e3377%7C84df9e7fe9f640afb435aaaaaaaaaaaa%7C1%7C0%7C637261676023057256&amp;sdata=LUGRG9diARI3efmUMNuwzX55im7Oh4rKxdh9dwv7vT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2020-05-27T11:24:00Z</dcterms:created>
  <dcterms:modified xsi:type="dcterms:W3CDTF">2020-05-27T11:44:00Z</dcterms:modified>
</cp:coreProperties>
</file>