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1EFF" w14:textId="50CAC0E5" w:rsidR="009C25E3" w:rsidRDefault="00D21BA8">
      <w:r>
        <w:rPr>
          <w:noProof/>
        </w:rPr>
        <w:drawing>
          <wp:inline distT="0" distB="0" distL="0" distR="0" wp14:anchorId="0D57021D" wp14:editId="0FE69136">
            <wp:extent cx="5760085" cy="1170940"/>
            <wp:effectExtent l="0" t="0" r="0" b="0"/>
            <wp:docPr id="2052631477" name="Picture 1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631477" name="Picture 1" descr="A group of people posing for a phot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9B6B9" w14:textId="77777777" w:rsidR="00D21BA8" w:rsidRDefault="00D21BA8"/>
    <w:p w14:paraId="69BD4042" w14:textId="77777777" w:rsidR="00D21BA8" w:rsidRPr="00DC146D" w:rsidRDefault="00D21BA8" w:rsidP="00D21BA8">
      <w:pPr>
        <w:jc w:val="center"/>
        <w:rPr>
          <w:rFonts w:ascii="Arial Nova" w:hAnsi="Arial Nova"/>
          <w:b/>
          <w:bCs/>
          <w:sz w:val="28"/>
          <w:szCs w:val="28"/>
        </w:rPr>
      </w:pPr>
      <w:r w:rsidRPr="00DC146D">
        <w:rPr>
          <w:rFonts w:ascii="Arial Nova" w:hAnsi="Arial Nova"/>
          <w:b/>
          <w:bCs/>
          <w:sz w:val="28"/>
          <w:szCs w:val="28"/>
        </w:rPr>
        <w:t>MINUTES OF THE ANNUAL GENERAL MEETING</w:t>
      </w:r>
    </w:p>
    <w:p w14:paraId="1C5704DD" w14:textId="77777777" w:rsidR="00D21BA8" w:rsidRPr="00DC146D" w:rsidRDefault="00D21BA8" w:rsidP="00D21BA8">
      <w:pPr>
        <w:jc w:val="center"/>
        <w:rPr>
          <w:rFonts w:ascii="Arial Nova" w:hAnsi="Arial Nova"/>
          <w:b/>
          <w:bCs/>
          <w:sz w:val="28"/>
          <w:szCs w:val="28"/>
        </w:rPr>
      </w:pPr>
      <w:r w:rsidRPr="00DC146D">
        <w:rPr>
          <w:rFonts w:ascii="Arial Nova" w:hAnsi="Arial Nova"/>
          <w:b/>
          <w:bCs/>
          <w:sz w:val="28"/>
          <w:szCs w:val="28"/>
        </w:rPr>
        <w:t>Monday, 13 November 2023</w:t>
      </w:r>
    </w:p>
    <w:p w14:paraId="7A6852EB" w14:textId="77777777" w:rsidR="00DA3B10" w:rsidRDefault="00DA3B10" w:rsidP="00DA3B10">
      <w:pPr>
        <w:ind w:left="284"/>
        <w:rPr>
          <w:rFonts w:ascii="Arial Nova" w:hAnsi="Arial Nova"/>
          <w:sz w:val="28"/>
          <w:szCs w:val="28"/>
        </w:rPr>
      </w:pPr>
    </w:p>
    <w:p w14:paraId="414F04B2" w14:textId="2A6DCEE7" w:rsidR="00D21BA8" w:rsidRDefault="00DA3B10" w:rsidP="00DA3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284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IN ATTENDANCE</w:t>
      </w:r>
    </w:p>
    <w:p w14:paraId="35065077" w14:textId="77777777" w:rsidR="00DA3B10" w:rsidRPr="00DA3B10" w:rsidRDefault="00DA3B10" w:rsidP="00DA3B10">
      <w:pPr>
        <w:ind w:left="284"/>
        <w:rPr>
          <w:rFonts w:ascii="Arial Nova" w:hAnsi="Arial Nova"/>
          <w:sz w:val="16"/>
          <w:szCs w:val="16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401"/>
        <w:gridCol w:w="4376"/>
      </w:tblGrid>
      <w:tr w:rsidR="00D21BA8" w14:paraId="26E4FCB3" w14:textId="77777777" w:rsidTr="00D21BA8">
        <w:tc>
          <w:tcPr>
            <w:tcW w:w="4401" w:type="dxa"/>
          </w:tcPr>
          <w:p w14:paraId="0F73EBBF" w14:textId="7D7EC63C" w:rsidR="00D21BA8" w:rsidRDefault="00D21BA8" w:rsidP="00D21BA8">
            <w:pPr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 xml:space="preserve">Malcolm Alexander – Chair  </w:t>
            </w:r>
          </w:p>
        </w:tc>
        <w:tc>
          <w:tcPr>
            <w:tcW w:w="4376" w:type="dxa"/>
          </w:tcPr>
          <w:p w14:paraId="6D27B203" w14:textId="77777777" w:rsidR="00D21BA8" w:rsidRDefault="00D21BA8" w:rsidP="00D21BA8">
            <w:pPr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Alan Alexander</w:t>
            </w:r>
          </w:p>
        </w:tc>
      </w:tr>
      <w:tr w:rsidR="00D21BA8" w14:paraId="6EFFF276" w14:textId="77777777" w:rsidTr="00D21BA8">
        <w:tc>
          <w:tcPr>
            <w:tcW w:w="4401" w:type="dxa"/>
          </w:tcPr>
          <w:p w14:paraId="247276DC" w14:textId="65C97E26" w:rsidR="00D21BA8" w:rsidRDefault="00D21BA8" w:rsidP="00D21BA8">
            <w:pPr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Polly Healy</w:t>
            </w:r>
          </w:p>
        </w:tc>
        <w:tc>
          <w:tcPr>
            <w:tcW w:w="4376" w:type="dxa"/>
          </w:tcPr>
          <w:p w14:paraId="5646A39F" w14:textId="1D873C95" w:rsidR="00D21BA8" w:rsidRDefault="00D21BA8" w:rsidP="00D21BA8">
            <w:pPr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Robin Kensley</w:t>
            </w:r>
          </w:p>
        </w:tc>
      </w:tr>
      <w:tr w:rsidR="00D21BA8" w14:paraId="74CFAB14" w14:textId="77777777" w:rsidTr="00D21BA8">
        <w:tc>
          <w:tcPr>
            <w:tcW w:w="4401" w:type="dxa"/>
          </w:tcPr>
          <w:p w14:paraId="62DDE65C" w14:textId="653B200B" w:rsidR="00D21BA8" w:rsidRDefault="00D21BA8" w:rsidP="00D21BA8">
            <w:pPr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Mary Ledgard</w:t>
            </w:r>
          </w:p>
        </w:tc>
        <w:tc>
          <w:tcPr>
            <w:tcW w:w="4376" w:type="dxa"/>
          </w:tcPr>
          <w:p w14:paraId="75DB300F" w14:textId="772D51E7" w:rsidR="00D21BA8" w:rsidRDefault="00D21BA8" w:rsidP="00D21BA8">
            <w:pPr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Saleem Siddiqui</w:t>
            </w:r>
          </w:p>
        </w:tc>
      </w:tr>
      <w:tr w:rsidR="00D21BA8" w14:paraId="29FCE878" w14:textId="77777777" w:rsidTr="00D21BA8">
        <w:tc>
          <w:tcPr>
            <w:tcW w:w="4401" w:type="dxa"/>
          </w:tcPr>
          <w:p w14:paraId="213AB5AC" w14:textId="5D11FE83" w:rsidR="00D21BA8" w:rsidRDefault="00D21BA8" w:rsidP="00D21BA8">
            <w:pPr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Sister Josephine Udie</w:t>
            </w:r>
          </w:p>
        </w:tc>
        <w:tc>
          <w:tcPr>
            <w:tcW w:w="4376" w:type="dxa"/>
          </w:tcPr>
          <w:p w14:paraId="64584932" w14:textId="708800EB" w:rsidR="00D21BA8" w:rsidRDefault="00D21BA8" w:rsidP="00D21BA8">
            <w:pPr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Cynthi</w:t>
            </w:r>
            <w:r w:rsidR="00E74B62">
              <w:rPr>
                <w:rFonts w:ascii="Arial Nova" w:hAnsi="Arial Nova"/>
                <w:sz w:val="28"/>
                <w:szCs w:val="28"/>
              </w:rPr>
              <w:t>a</w:t>
            </w:r>
            <w:r>
              <w:rPr>
                <w:rFonts w:ascii="Arial Nova" w:hAnsi="Arial Nova"/>
                <w:sz w:val="28"/>
                <w:szCs w:val="28"/>
              </w:rPr>
              <w:t xml:space="preserve"> White</w:t>
            </w:r>
          </w:p>
        </w:tc>
      </w:tr>
    </w:tbl>
    <w:p w14:paraId="6689446C" w14:textId="77777777" w:rsidR="00D21BA8" w:rsidRPr="00D21BA8" w:rsidRDefault="00D21BA8" w:rsidP="00D21BA8">
      <w:pPr>
        <w:ind w:left="284"/>
        <w:jc w:val="both"/>
        <w:rPr>
          <w:rFonts w:ascii="Arial Nova" w:hAnsi="Arial Nova"/>
          <w:sz w:val="28"/>
          <w:szCs w:val="28"/>
        </w:rPr>
      </w:pPr>
    </w:p>
    <w:p w14:paraId="0C30A8D1" w14:textId="5A2C0A05" w:rsidR="00D21BA8" w:rsidRDefault="00D21BA8" w:rsidP="00D21BA8">
      <w:pPr>
        <w:pStyle w:val="ListParagraph"/>
        <w:numPr>
          <w:ilvl w:val="0"/>
          <w:numId w:val="1"/>
        </w:numPr>
        <w:jc w:val="both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To be RESOLVED that the Report and Financial Statements of the Company for the year ended 31 December 2022 be and is hereby received and adopted by the Meeting.</w:t>
      </w:r>
    </w:p>
    <w:p w14:paraId="41C92215" w14:textId="78530A14" w:rsidR="00D21BA8" w:rsidRDefault="00D21BA8" w:rsidP="00D21BA8">
      <w:pPr>
        <w:ind w:left="644"/>
        <w:jc w:val="both"/>
        <w:rPr>
          <w:rFonts w:ascii="Arial Nova" w:hAnsi="Arial Nova"/>
          <w:sz w:val="28"/>
          <w:szCs w:val="28"/>
          <w:u w:val="single"/>
        </w:rPr>
      </w:pPr>
      <w:r w:rsidRPr="004E302C">
        <w:rPr>
          <w:rFonts w:ascii="Arial Nova" w:hAnsi="Arial Nova"/>
          <w:sz w:val="28"/>
          <w:szCs w:val="28"/>
        </w:rPr>
        <w:t xml:space="preserve">                                                       </w:t>
      </w:r>
      <w:r w:rsidR="00BA4692">
        <w:rPr>
          <w:rFonts w:ascii="Arial Nova" w:hAnsi="Arial Nova"/>
          <w:sz w:val="28"/>
          <w:szCs w:val="28"/>
        </w:rPr>
        <w:t xml:space="preserve">               </w:t>
      </w:r>
      <w:r w:rsidRPr="004E302C">
        <w:rPr>
          <w:rFonts w:ascii="Arial Nova" w:hAnsi="Arial Nova"/>
          <w:sz w:val="28"/>
          <w:szCs w:val="28"/>
        </w:rPr>
        <w:t xml:space="preserve"> </w:t>
      </w:r>
      <w:r>
        <w:rPr>
          <w:rFonts w:ascii="Arial Nova" w:hAnsi="Arial Nova"/>
          <w:sz w:val="28"/>
          <w:szCs w:val="28"/>
          <w:u w:val="single"/>
        </w:rPr>
        <w:t xml:space="preserve"> </w:t>
      </w:r>
      <w:r w:rsidRPr="0070024B">
        <w:rPr>
          <w:rFonts w:ascii="Arial Nova" w:hAnsi="Arial Nova"/>
          <w:sz w:val="28"/>
          <w:szCs w:val="28"/>
          <w:u w:val="single"/>
        </w:rPr>
        <w:t>Unanimous Agreement</w:t>
      </w:r>
      <w:r>
        <w:rPr>
          <w:rFonts w:ascii="Arial Nova" w:hAnsi="Arial Nova"/>
          <w:sz w:val="28"/>
          <w:szCs w:val="28"/>
          <w:u w:val="single"/>
        </w:rPr>
        <w:t xml:space="preserve"> </w:t>
      </w:r>
    </w:p>
    <w:p w14:paraId="7DCD50BA" w14:textId="77777777" w:rsidR="00E654B2" w:rsidRPr="00E654B2" w:rsidRDefault="00E654B2" w:rsidP="00504FDD">
      <w:pPr>
        <w:pBdr>
          <w:bottom w:val="single" w:sz="4" w:space="1" w:color="auto"/>
        </w:pBdr>
        <w:ind w:left="644"/>
        <w:jc w:val="both"/>
        <w:rPr>
          <w:rFonts w:ascii="Arial Nova" w:hAnsi="Arial Nova"/>
          <w:sz w:val="16"/>
          <w:szCs w:val="16"/>
          <w:u w:val="single"/>
        </w:rPr>
      </w:pPr>
    </w:p>
    <w:p w14:paraId="52584791" w14:textId="1E33CBD1" w:rsidR="00D21BA8" w:rsidRDefault="00D21BA8" w:rsidP="00D21BA8">
      <w:pPr>
        <w:pStyle w:val="ListParagraph"/>
        <w:numPr>
          <w:ilvl w:val="0"/>
          <w:numId w:val="1"/>
        </w:numPr>
        <w:jc w:val="both"/>
        <w:rPr>
          <w:rFonts w:ascii="Arial Nova" w:hAnsi="Arial Nova"/>
          <w:sz w:val="28"/>
          <w:szCs w:val="28"/>
        </w:rPr>
      </w:pPr>
      <w:r w:rsidRPr="004E302C">
        <w:rPr>
          <w:rFonts w:ascii="Arial Nova" w:hAnsi="Arial Nova"/>
          <w:sz w:val="28"/>
          <w:szCs w:val="28"/>
        </w:rPr>
        <w:t xml:space="preserve"> To </w:t>
      </w:r>
      <w:r>
        <w:rPr>
          <w:rFonts w:ascii="Arial Nova" w:hAnsi="Arial Nova"/>
          <w:sz w:val="28"/>
          <w:szCs w:val="28"/>
        </w:rPr>
        <w:t>be RESOLVED that Malcolm Ben Alexander, as a Director retiring by rotation in pursuance of the Company’s Articles of Association, and being eligible for re-election, be and is hereby re-elected as a Director of the Company.</w:t>
      </w:r>
    </w:p>
    <w:p w14:paraId="1FBE6E94" w14:textId="5806E39F" w:rsidR="00D21BA8" w:rsidRDefault="00D21BA8" w:rsidP="00D21BA8">
      <w:pPr>
        <w:jc w:val="both"/>
        <w:rPr>
          <w:rFonts w:ascii="Arial Nova" w:hAnsi="Arial Nova"/>
          <w:sz w:val="28"/>
          <w:szCs w:val="28"/>
          <w:u w:val="single"/>
        </w:rPr>
      </w:pPr>
      <w:r w:rsidRPr="002F3AEC">
        <w:rPr>
          <w:rFonts w:ascii="Arial Nova" w:hAnsi="Arial Nova"/>
          <w:sz w:val="28"/>
          <w:szCs w:val="28"/>
        </w:rPr>
        <w:t xml:space="preserve">                                                                 </w:t>
      </w:r>
      <w:r w:rsidR="00BA4692">
        <w:rPr>
          <w:rFonts w:ascii="Arial Nova" w:hAnsi="Arial Nova"/>
          <w:sz w:val="28"/>
          <w:szCs w:val="28"/>
        </w:rPr>
        <w:t xml:space="preserve">                </w:t>
      </w:r>
      <w:r w:rsidRPr="002F3AEC">
        <w:rPr>
          <w:rFonts w:ascii="Arial Nova" w:hAnsi="Arial Nova"/>
          <w:sz w:val="28"/>
          <w:szCs w:val="28"/>
          <w:u w:val="single"/>
        </w:rPr>
        <w:t xml:space="preserve">Unanimous Agreement </w:t>
      </w:r>
    </w:p>
    <w:p w14:paraId="67A4E2A1" w14:textId="77777777" w:rsidR="00D21BA8" w:rsidRDefault="00D21BA8" w:rsidP="00D21BA8">
      <w:pPr>
        <w:jc w:val="both"/>
        <w:rPr>
          <w:rFonts w:ascii="Arial Nova" w:hAnsi="Arial Nova"/>
          <w:sz w:val="28"/>
          <w:szCs w:val="28"/>
          <w:u w:val="single"/>
        </w:rPr>
      </w:pPr>
    </w:p>
    <w:p w14:paraId="3B97238A" w14:textId="77777777" w:rsidR="00D21BA8" w:rsidRPr="00702D20" w:rsidRDefault="00D21BA8" w:rsidP="00702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Arial Nova" w:hAnsi="Arial Nova"/>
          <w:sz w:val="28"/>
          <w:szCs w:val="28"/>
        </w:rPr>
      </w:pPr>
      <w:r w:rsidRPr="00702D20">
        <w:rPr>
          <w:rFonts w:ascii="Arial Nova" w:hAnsi="Arial Nova"/>
          <w:sz w:val="28"/>
          <w:szCs w:val="28"/>
        </w:rPr>
        <w:t>QUESTIONS AND ANSWERS</w:t>
      </w:r>
    </w:p>
    <w:p w14:paraId="5718D30A" w14:textId="7539EBB4" w:rsidR="00F54DE1" w:rsidRDefault="00E74B62" w:rsidP="00D21BA8">
      <w:pPr>
        <w:jc w:val="both"/>
        <w:rPr>
          <w:rFonts w:ascii="Arial Nova" w:hAnsi="Arial Nova"/>
          <w:sz w:val="28"/>
          <w:szCs w:val="28"/>
        </w:rPr>
      </w:pPr>
      <w:r w:rsidRPr="002C6325">
        <w:rPr>
          <w:rFonts w:ascii="Arial Nova" w:hAnsi="Arial Nova"/>
          <w:sz w:val="28"/>
          <w:szCs w:val="28"/>
          <w:u w:val="single"/>
        </w:rPr>
        <w:t>Cynthia White</w:t>
      </w:r>
      <w:r w:rsidR="00F57905">
        <w:rPr>
          <w:rFonts w:ascii="Arial Nova" w:hAnsi="Arial Nova"/>
          <w:sz w:val="28"/>
          <w:szCs w:val="28"/>
          <w:u w:val="single"/>
        </w:rPr>
        <w:t xml:space="preserve"> (Chair, Older People’s Reference Group</w:t>
      </w:r>
      <w:r w:rsidR="00702D20">
        <w:rPr>
          <w:rFonts w:ascii="Arial Nova" w:hAnsi="Arial Nova"/>
          <w:sz w:val="28"/>
          <w:szCs w:val="28"/>
          <w:u w:val="single"/>
        </w:rPr>
        <w:t xml:space="preserve"> - OPRG</w:t>
      </w:r>
      <w:r w:rsidR="00F57905">
        <w:rPr>
          <w:rFonts w:ascii="Arial Nova" w:hAnsi="Arial Nova"/>
          <w:sz w:val="28"/>
          <w:szCs w:val="28"/>
          <w:u w:val="single"/>
        </w:rPr>
        <w:t>)</w:t>
      </w:r>
      <w:r w:rsidR="002C6325">
        <w:rPr>
          <w:rFonts w:ascii="Arial Nova" w:hAnsi="Arial Nova"/>
          <w:sz w:val="28"/>
          <w:szCs w:val="28"/>
        </w:rPr>
        <w:t xml:space="preserve"> </w:t>
      </w:r>
      <w:r w:rsidR="00FC68B3">
        <w:rPr>
          <w:rFonts w:ascii="Arial Nova" w:hAnsi="Arial Nova"/>
          <w:sz w:val="28"/>
          <w:szCs w:val="28"/>
        </w:rPr>
        <w:t>–</w:t>
      </w:r>
      <w:r w:rsidR="002C6325">
        <w:rPr>
          <w:rFonts w:ascii="Arial Nova" w:hAnsi="Arial Nova"/>
          <w:sz w:val="28"/>
          <w:szCs w:val="28"/>
        </w:rPr>
        <w:t xml:space="preserve"> </w:t>
      </w:r>
      <w:r w:rsidR="00FC68B3">
        <w:rPr>
          <w:rFonts w:ascii="Arial Nova" w:hAnsi="Arial Nova"/>
          <w:sz w:val="28"/>
          <w:szCs w:val="28"/>
        </w:rPr>
        <w:t>The Group is considering its topic for its Open Meeting in December</w:t>
      </w:r>
      <w:r w:rsidR="00322920">
        <w:rPr>
          <w:rFonts w:ascii="Arial Nova" w:hAnsi="Arial Nova"/>
          <w:sz w:val="28"/>
          <w:szCs w:val="28"/>
        </w:rPr>
        <w:t xml:space="preserve">.  I wonder the topic might </w:t>
      </w:r>
      <w:r w:rsidR="00BE370B">
        <w:rPr>
          <w:rFonts w:ascii="Arial Nova" w:hAnsi="Arial Nova"/>
          <w:sz w:val="28"/>
          <w:szCs w:val="28"/>
        </w:rPr>
        <w:t>commend itself to this Organisation</w:t>
      </w:r>
      <w:r w:rsidR="00661CA9">
        <w:rPr>
          <w:rFonts w:ascii="Arial Nova" w:hAnsi="Arial Nova"/>
          <w:sz w:val="28"/>
          <w:szCs w:val="28"/>
        </w:rPr>
        <w:t xml:space="preserve"> </w:t>
      </w:r>
      <w:r w:rsidR="00562342">
        <w:rPr>
          <w:rFonts w:ascii="Arial Nova" w:hAnsi="Arial Nova"/>
          <w:sz w:val="28"/>
          <w:szCs w:val="28"/>
        </w:rPr>
        <w:t xml:space="preserve">in that we take </w:t>
      </w:r>
      <w:r w:rsidR="00562342">
        <w:rPr>
          <w:rFonts w:ascii="Arial Nova" w:hAnsi="Arial Nova"/>
          <w:sz w:val="28"/>
          <w:szCs w:val="28"/>
        </w:rPr>
        <w:lastRenderedPageBreak/>
        <w:t xml:space="preserve">exception to </w:t>
      </w:r>
      <w:r w:rsidR="00646DA8">
        <w:rPr>
          <w:rFonts w:ascii="Arial Nova" w:hAnsi="Arial Nova"/>
          <w:sz w:val="28"/>
          <w:szCs w:val="28"/>
        </w:rPr>
        <w:t>what we have learned through the evidence presented to the COVID Inquiry</w:t>
      </w:r>
      <w:r w:rsidR="00A45A5B">
        <w:rPr>
          <w:rFonts w:ascii="Arial Nova" w:hAnsi="Arial Nova"/>
          <w:sz w:val="28"/>
          <w:szCs w:val="28"/>
        </w:rPr>
        <w:t xml:space="preserve"> that ill-health (with the upper age groups), </w:t>
      </w:r>
      <w:r w:rsidR="008C2DB8">
        <w:rPr>
          <w:rFonts w:ascii="Arial Nova" w:hAnsi="Arial Nova"/>
          <w:sz w:val="28"/>
          <w:szCs w:val="28"/>
        </w:rPr>
        <w:t xml:space="preserve">is apparently regarded as </w:t>
      </w:r>
      <w:r w:rsidR="005875BC">
        <w:rPr>
          <w:rFonts w:ascii="Arial Nova" w:hAnsi="Arial Nova"/>
          <w:sz w:val="28"/>
          <w:szCs w:val="28"/>
        </w:rPr>
        <w:t>the Nations way of dealing with older people and, by inference, not to be resisted.</w:t>
      </w:r>
      <w:r w:rsidR="00F54DE1">
        <w:rPr>
          <w:rFonts w:ascii="Arial Nova" w:hAnsi="Arial Nova"/>
          <w:sz w:val="28"/>
          <w:szCs w:val="28"/>
        </w:rPr>
        <w:t xml:space="preserve"> </w:t>
      </w:r>
    </w:p>
    <w:p w14:paraId="2661E009" w14:textId="7ED941FA" w:rsidR="00434C79" w:rsidRDefault="00F54DE1" w:rsidP="00D21BA8">
      <w:pPr>
        <w:jc w:val="both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Having watched the Covid Inquiry evidence on the early </w:t>
      </w:r>
      <w:r w:rsidR="004A3E83">
        <w:rPr>
          <w:rFonts w:ascii="Arial Nova" w:hAnsi="Arial Nova"/>
          <w:sz w:val="28"/>
          <w:szCs w:val="28"/>
        </w:rPr>
        <w:t>days, and being quite appalled at that stance – whilst wanting equity and justice</w:t>
      </w:r>
      <w:r w:rsidR="00BA4692">
        <w:rPr>
          <w:rFonts w:ascii="Arial Nova" w:hAnsi="Arial Nova"/>
          <w:sz w:val="28"/>
          <w:szCs w:val="28"/>
        </w:rPr>
        <w:t xml:space="preserve"> for all patients </w:t>
      </w:r>
      <w:r w:rsidR="008C4C3E">
        <w:rPr>
          <w:rFonts w:ascii="Arial Nova" w:hAnsi="Arial Nova"/>
          <w:sz w:val="28"/>
          <w:szCs w:val="28"/>
        </w:rPr>
        <w:t>of all ages – I have to draw the conclusion that the protected characteristic</w:t>
      </w:r>
      <w:r w:rsidR="003A607B">
        <w:rPr>
          <w:rFonts w:ascii="Arial Nova" w:hAnsi="Arial Nova"/>
          <w:sz w:val="28"/>
          <w:szCs w:val="28"/>
        </w:rPr>
        <w:t>, which is legally required for older people</w:t>
      </w:r>
      <w:r w:rsidR="00434C79">
        <w:rPr>
          <w:rFonts w:ascii="Arial Nova" w:hAnsi="Arial Nova"/>
          <w:sz w:val="28"/>
          <w:szCs w:val="28"/>
        </w:rPr>
        <w:t>, amongst others</w:t>
      </w:r>
      <w:r w:rsidR="003A607B">
        <w:rPr>
          <w:rFonts w:ascii="Arial Nova" w:hAnsi="Arial Nova"/>
          <w:sz w:val="28"/>
          <w:szCs w:val="28"/>
        </w:rPr>
        <w:t>,</w:t>
      </w:r>
      <w:r w:rsidR="008C4C3E">
        <w:rPr>
          <w:rFonts w:ascii="Arial Nova" w:hAnsi="Arial Nova"/>
          <w:sz w:val="28"/>
          <w:szCs w:val="28"/>
        </w:rPr>
        <w:t xml:space="preserve"> </w:t>
      </w:r>
      <w:r w:rsidR="00434C79">
        <w:rPr>
          <w:rFonts w:ascii="Arial Nova" w:hAnsi="Arial Nova"/>
          <w:sz w:val="28"/>
          <w:szCs w:val="28"/>
        </w:rPr>
        <w:t>no long</w:t>
      </w:r>
      <w:r w:rsidR="00077432">
        <w:rPr>
          <w:rFonts w:ascii="Arial Nova" w:hAnsi="Arial Nova"/>
          <w:sz w:val="28"/>
          <w:szCs w:val="28"/>
        </w:rPr>
        <w:t>er</w:t>
      </w:r>
      <w:r w:rsidR="00434C79">
        <w:rPr>
          <w:rFonts w:ascii="Arial Nova" w:hAnsi="Arial Nova"/>
          <w:sz w:val="28"/>
          <w:szCs w:val="28"/>
        </w:rPr>
        <w:t xml:space="preserve"> pertains.</w:t>
      </w:r>
    </w:p>
    <w:p w14:paraId="5334F7FF" w14:textId="6FC516F2" w:rsidR="00434C79" w:rsidRDefault="00C2577F" w:rsidP="00D21BA8">
      <w:pPr>
        <w:jc w:val="both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I think that is a discussion point which is worth raising by any organisation </w:t>
      </w:r>
      <w:r w:rsidR="003B1F2A">
        <w:rPr>
          <w:rFonts w:ascii="Arial Nova" w:hAnsi="Arial Nova"/>
          <w:sz w:val="28"/>
          <w:szCs w:val="28"/>
        </w:rPr>
        <w:t>involved with health.</w:t>
      </w:r>
    </w:p>
    <w:p w14:paraId="7D562021" w14:textId="31DD4F57" w:rsidR="00B65029" w:rsidRDefault="00C36668" w:rsidP="00D21BA8">
      <w:pPr>
        <w:jc w:val="both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W</w:t>
      </w:r>
      <w:r w:rsidR="00157E07">
        <w:rPr>
          <w:rFonts w:ascii="Arial Nova" w:hAnsi="Arial Nova"/>
          <w:sz w:val="28"/>
          <w:szCs w:val="28"/>
        </w:rPr>
        <w:t xml:space="preserve">e are </w:t>
      </w:r>
      <w:r w:rsidR="000139A8">
        <w:rPr>
          <w:rFonts w:ascii="Arial Nova" w:hAnsi="Arial Nova"/>
          <w:sz w:val="28"/>
          <w:szCs w:val="28"/>
        </w:rPr>
        <w:t>discussi</w:t>
      </w:r>
      <w:r>
        <w:rPr>
          <w:rFonts w:ascii="Arial Nova" w:hAnsi="Arial Nova"/>
          <w:sz w:val="28"/>
          <w:szCs w:val="28"/>
        </w:rPr>
        <w:t>ng</w:t>
      </w:r>
      <w:r w:rsidR="000139A8">
        <w:rPr>
          <w:rFonts w:ascii="Arial Nova" w:hAnsi="Arial Nova"/>
          <w:sz w:val="28"/>
          <w:szCs w:val="28"/>
        </w:rPr>
        <w:t xml:space="preserve"> (on Wednesday</w:t>
      </w:r>
      <w:r>
        <w:rPr>
          <w:rFonts w:ascii="Arial Nova" w:hAnsi="Arial Nova"/>
          <w:sz w:val="28"/>
          <w:szCs w:val="28"/>
        </w:rPr>
        <w:t xml:space="preserve"> – 15 November 2023</w:t>
      </w:r>
      <w:r w:rsidR="000139A8">
        <w:rPr>
          <w:rFonts w:ascii="Arial Nova" w:hAnsi="Arial Nova"/>
          <w:sz w:val="28"/>
          <w:szCs w:val="28"/>
        </w:rPr>
        <w:t xml:space="preserve">) </w:t>
      </w:r>
      <w:r w:rsidR="002718FF">
        <w:rPr>
          <w:rFonts w:ascii="Arial Nova" w:hAnsi="Arial Nova"/>
          <w:sz w:val="28"/>
          <w:szCs w:val="28"/>
        </w:rPr>
        <w:t>the Theme and Speakers for the Open Meeting that will take place in early December</w:t>
      </w:r>
      <w:r w:rsidR="00DC28CA">
        <w:rPr>
          <w:rFonts w:ascii="Arial Nova" w:hAnsi="Arial Nova"/>
          <w:sz w:val="28"/>
          <w:szCs w:val="28"/>
        </w:rPr>
        <w:t xml:space="preserve"> and, at the moment, we have quite a lot of interest along the lines that I have </w:t>
      </w:r>
      <w:r w:rsidR="00B65029">
        <w:rPr>
          <w:rFonts w:ascii="Arial Nova" w:hAnsi="Arial Nova"/>
          <w:sz w:val="28"/>
          <w:szCs w:val="28"/>
        </w:rPr>
        <w:t>just described.</w:t>
      </w:r>
    </w:p>
    <w:p w14:paraId="7870D75F" w14:textId="77777777" w:rsidR="00B65029" w:rsidRPr="004C6BA7" w:rsidRDefault="00B65029" w:rsidP="00504FDD">
      <w:pPr>
        <w:pBdr>
          <w:bottom w:val="single" w:sz="4" w:space="1" w:color="auto"/>
        </w:pBdr>
        <w:jc w:val="both"/>
        <w:rPr>
          <w:rFonts w:ascii="Arial Nova" w:hAnsi="Arial Nova"/>
          <w:sz w:val="16"/>
          <w:szCs w:val="16"/>
        </w:rPr>
      </w:pPr>
    </w:p>
    <w:p w14:paraId="71F06E29" w14:textId="67B29917" w:rsidR="00F53C1D" w:rsidRDefault="00B65029" w:rsidP="00D21BA8">
      <w:pPr>
        <w:jc w:val="both"/>
        <w:rPr>
          <w:rFonts w:ascii="Arial Nova" w:hAnsi="Arial Nova"/>
          <w:sz w:val="28"/>
          <w:szCs w:val="28"/>
        </w:rPr>
      </w:pPr>
      <w:r w:rsidRPr="00B65029">
        <w:rPr>
          <w:rFonts w:ascii="Arial Nova" w:hAnsi="Arial Nova"/>
          <w:sz w:val="28"/>
          <w:szCs w:val="28"/>
          <w:u w:val="single"/>
        </w:rPr>
        <w:t>Malcolm Alexander</w:t>
      </w:r>
      <w:r>
        <w:rPr>
          <w:rFonts w:ascii="Arial Nova" w:hAnsi="Arial Nova"/>
          <w:sz w:val="28"/>
          <w:szCs w:val="28"/>
        </w:rPr>
        <w:t xml:space="preserve"> – What I suggest </w:t>
      </w:r>
      <w:r w:rsidR="00086C02">
        <w:rPr>
          <w:rFonts w:ascii="Arial Nova" w:hAnsi="Arial Nova"/>
          <w:sz w:val="28"/>
          <w:szCs w:val="28"/>
        </w:rPr>
        <w:t>is that you make contact with Covid Action</w:t>
      </w:r>
      <w:r w:rsidR="00B11C87">
        <w:rPr>
          <w:rFonts w:ascii="Arial Nova" w:hAnsi="Arial Nova"/>
          <w:sz w:val="28"/>
          <w:szCs w:val="28"/>
        </w:rPr>
        <w:t xml:space="preserve">. They will be thinking exactly along the lines that you </w:t>
      </w:r>
      <w:r w:rsidR="00593BFB">
        <w:rPr>
          <w:rFonts w:ascii="Arial Nova" w:hAnsi="Arial Nova"/>
          <w:sz w:val="28"/>
          <w:szCs w:val="28"/>
        </w:rPr>
        <w:t xml:space="preserve">have just described.  </w:t>
      </w:r>
      <w:r w:rsidR="008760D8">
        <w:rPr>
          <w:rFonts w:ascii="Arial Nova" w:hAnsi="Arial Nova"/>
          <w:sz w:val="28"/>
          <w:szCs w:val="28"/>
        </w:rPr>
        <w:t>I shall put you in contact with Joseph Healy, who is one of the leaders of Covid Action</w:t>
      </w:r>
      <w:r w:rsidR="00F53C1D">
        <w:rPr>
          <w:rFonts w:ascii="Arial Nova" w:hAnsi="Arial Nova"/>
          <w:sz w:val="28"/>
          <w:szCs w:val="28"/>
        </w:rPr>
        <w:t>.</w:t>
      </w:r>
    </w:p>
    <w:p w14:paraId="1A3178A0" w14:textId="1B88C363" w:rsidR="005E3A6B" w:rsidRDefault="00F53C1D" w:rsidP="00D21BA8">
      <w:pPr>
        <w:jc w:val="both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Covid Action is a very effecti</w:t>
      </w:r>
      <w:r w:rsidR="008D2008">
        <w:rPr>
          <w:rFonts w:ascii="Arial Nova" w:hAnsi="Arial Nova"/>
          <w:sz w:val="28"/>
          <w:szCs w:val="28"/>
        </w:rPr>
        <w:t>ve</w:t>
      </w:r>
      <w:r>
        <w:rPr>
          <w:rFonts w:ascii="Arial Nova" w:hAnsi="Arial Nova"/>
          <w:sz w:val="28"/>
          <w:szCs w:val="28"/>
        </w:rPr>
        <w:t xml:space="preserve"> and assertive organisation </w:t>
      </w:r>
      <w:r w:rsidR="0056517E">
        <w:rPr>
          <w:rFonts w:ascii="Arial Nova" w:hAnsi="Arial Nova"/>
          <w:sz w:val="28"/>
          <w:szCs w:val="28"/>
        </w:rPr>
        <w:t xml:space="preserve">and would be a good organisation for OPRG to link up with.  </w:t>
      </w:r>
    </w:p>
    <w:p w14:paraId="07E19321" w14:textId="77777777" w:rsidR="005E3A6B" w:rsidRPr="004C6BA7" w:rsidRDefault="005E3A6B" w:rsidP="00504FDD">
      <w:pPr>
        <w:pBdr>
          <w:bottom w:val="single" w:sz="4" w:space="1" w:color="auto"/>
        </w:pBdr>
        <w:jc w:val="both"/>
        <w:rPr>
          <w:rFonts w:ascii="Arial Nova" w:hAnsi="Arial Nova"/>
          <w:sz w:val="16"/>
          <w:szCs w:val="16"/>
        </w:rPr>
      </w:pPr>
    </w:p>
    <w:p w14:paraId="3BF6BAF4" w14:textId="149D79F7" w:rsidR="0017111D" w:rsidRDefault="00FC2FE0" w:rsidP="00D21BA8">
      <w:pPr>
        <w:jc w:val="both"/>
        <w:rPr>
          <w:rFonts w:ascii="Arial Nova" w:hAnsi="Arial Nova"/>
          <w:sz w:val="28"/>
          <w:szCs w:val="28"/>
        </w:rPr>
      </w:pPr>
      <w:r w:rsidRPr="0017111D">
        <w:rPr>
          <w:rFonts w:ascii="Arial Nova" w:hAnsi="Arial Nova"/>
          <w:sz w:val="28"/>
          <w:szCs w:val="28"/>
          <w:u w:val="single"/>
        </w:rPr>
        <w:t>Cynthia</w:t>
      </w:r>
      <w:r w:rsidR="005E3A6B" w:rsidRPr="0017111D">
        <w:rPr>
          <w:rFonts w:ascii="Arial Nova" w:hAnsi="Arial Nova"/>
          <w:sz w:val="28"/>
          <w:szCs w:val="28"/>
          <w:u w:val="single"/>
        </w:rPr>
        <w:t xml:space="preserve"> White</w:t>
      </w:r>
      <w:r w:rsidR="005E3A6B">
        <w:rPr>
          <w:rFonts w:ascii="Arial Nova" w:hAnsi="Arial Nova"/>
          <w:sz w:val="28"/>
          <w:szCs w:val="28"/>
        </w:rPr>
        <w:t xml:space="preserve"> – Thank you</w:t>
      </w:r>
      <w:r w:rsidR="001B7963">
        <w:rPr>
          <w:rFonts w:ascii="Arial Nova" w:hAnsi="Arial Nova"/>
          <w:sz w:val="28"/>
          <w:szCs w:val="28"/>
        </w:rPr>
        <w:t xml:space="preserve">.  </w:t>
      </w:r>
      <w:r w:rsidR="001E3050">
        <w:rPr>
          <w:rFonts w:ascii="Arial Nova" w:hAnsi="Arial Nova"/>
          <w:sz w:val="28"/>
          <w:szCs w:val="28"/>
        </w:rPr>
        <w:t xml:space="preserve">At the meeting on Wednesday, I shall mention your suggestion and get our Administrator to take </w:t>
      </w:r>
      <w:r w:rsidR="0017111D">
        <w:rPr>
          <w:rFonts w:ascii="Arial Nova" w:hAnsi="Arial Nova"/>
          <w:sz w:val="28"/>
          <w:szCs w:val="28"/>
        </w:rPr>
        <w:t xml:space="preserve">this up.  </w:t>
      </w:r>
      <w:r w:rsidR="005E3A6B">
        <w:rPr>
          <w:rFonts w:ascii="Arial Nova" w:hAnsi="Arial Nova"/>
          <w:sz w:val="28"/>
          <w:szCs w:val="28"/>
        </w:rPr>
        <w:t xml:space="preserve"> </w:t>
      </w:r>
      <w:r w:rsidR="00593BFB">
        <w:rPr>
          <w:rFonts w:ascii="Arial Nova" w:hAnsi="Arial Nova"/>
          <w:sz w:val="28"/>
          <w:szCs w:val="28"/>
        </w:rPr>
        <w:t xml:space="preserve"> </w:t>
      </w:r>
      <w:r w:rsidR="00086C02">
        <w:rPr>
          <w:rFonts w:ascii="Arial Nova" w:hAnsi="Arial Nova"/>
          <w:sz w:val="28"/>
          <w:szCs w:val="28"/>
        </w:rPr>
        <w:t xml:space="preserve"> </w:t>
      </w:r>
      <w:r w:rsidR="0044088A">
        <w:rPr>
          <w:rFonts w:ascii="Arial Nova" w:hAnsi="Arial Nova"/>
          <w:sz w:val="28"/>
          <w:szCs w:val="28"/>
        </w:rPr>
        <w:t xml:space="preserve"> </w:t>
      </w:r>
    </w:p>
    <w:p w14:paraId="01E82AAC" w14:textId="77777777" w:rsidR="00503A14" w:rsidRPr="009D5051" w:rsidRDefault="00503A14" w:rsidP="00504FDD">
      <w:pPr>
        <w:pBdr>
          <w:bottom w:val="single" w:sz="4" w:space="1" w:color="auto"/>
        </w:pBdr>
        <w:jc w:val="both"/>
        <w:rPr>
          <w:rFonts w:ascii="Arial Nova" w:hAnsi="Arial Nova"/>
          <w:sz w:val="16"/>
          <w:szCs w:val="16"/>
        </w:rPr>
      </w:pPr>
    </w:p>
    <w:p w14:paraId="3B35BBAB" w14:textId="77777777" w:rsidR="00503A14" w:rsidRDefault="00503A14" w:rsidP="00D21BA8">
      <w:pPr>
        <w:jc w:val="both"/>
        <w:rPr>
          <w:rFonts w:ascii="Arial Nova" w:hAnsi="Arial Nova"/>
          <w:sz w:val="28"/>
          <w:szCs w:val="28"/>
        </w:rPr>
      </w:pPr>
      <w:r w:rsidRPr="00503A14">
        <w:rPr>
          <w:rFonts w:ascii="Arial Nova" w:hAnsi="Arial Nova"/>
          <w:sz w:val="28"/>
          <w:szCs w:val="28"/>
          <w:u w:val="single"/>
        </w:rPr>
        <w:t>Mary Ledgard</w:t>
      </w:r>
      <w:r>
        <w:rPr>
          <w:rFonts w:ascii="Arial Nova" w:hAnsi="Arial Nova"/>
          <w:sz w:val="28"/>
          <w:szCs w:val="28"/>
        </w:rPr>
        <w:t xml:space="preserve"> – Can we have clarification about the OPRG?</w:t>
      </w:r>
    </w:p>
    <w:p w14:paraId="57CE602A" w14:textId="77777777" w:rsidR="00503A14" w:rsidRPr="009D5051" w:rsidRDefault="00503A14" w:rsidP="00504FDD">
      <w:pPr>
        <w:pBdr>
          <w:bottom w:val="single" w:sz="4" w:space="1" w:color="auto"/>
        </w:pBdr>
        <w:jc w:val="both"/>
        <w:rPr>
          <w:rFonts w:ascii="Arial Nova" w:hAnsi="Arial Nova"/>
          <w:sz w:val="16"/>
          <w:szCs w:val="16"/>
        </w:rPr>
      </w:pPr>
    </w:p>
    <w:p w14:paraId="7B05E3CF" w14:textId="29818C12" w:rsidR="006608BA" w:rsidRDefault="00D47E88" w:rsidP="00D21BA8">
      <w:pPr>
        <w:jc w:val="both"/>
        <w:rPr>
          <w:rFonts w:ascii="Arial Nova" w:hAnsi="Arial Nova"/>
          <w:sz w:val="28"/>
          <w:szCs w:val="28"/>
        </w:rPr>
      </w:pPr>
      <w:r w:rsidRPr="00D47E88">
        <w:rPr>
          <w:rFonts w:ascii="Arial Nova" w:hAnsi="Arial Nova"/>
          <w:sz w:val="28"/>
          <w:szCs w:val="28"/>
          <w:u w:val="single"/>
        </w:rPr>
        <w:t>Cynthia White</w:t>
      </w:r>
      <w:r>
        <w:rPr>
          <w:rFonts w:ascii="Arial Nova" w:hAnsi="Arial Nova"/>
          <w:sz w:val="28"/>
          <w:szCs w:val="28"/>
        </w:rPr>
        <w:t xml:space="preserve"> – </w:t>
      </w:r>
      <w:r w:rsidR="002336FB">
        <w:rPr>
          <w:rFonts w:ascii="Arial Nova" w:hAnsi="Arial Nova"/>
          <w:sz w:val="28"/>
          <w:szCs w:val="28"/>
        </w:rPr>
        <w:t>I have been Cha</w:t>
      </w:r>
      <w:r w:rsidR="00720E1A">
        <w:rPr>
          <w:rFonts w:ascii="Arial Nova" w:hAnsi="Arial Nova"/>
          <w:sz w:val="28"/>
          <w:szCs w:val="28"/>
        </w:rPr>
        <w:t>i</w:t>
      </w:r>
      <w:r w:rsidR="002336FB">
        <w:rPr>
          <w:rFonts w:ascii="Arial Nova" w:hAnsi="Arial Nova"/>
          <w:sz w:val="28"/>
          <w:szCs w:val="28"/>
        </w:rPr>
        <w:t xml:space="preserve">ring the City and Hackney </w:t>
      </w:r>
      <w:r>
        <w:rPr>
          <w:rFonts w:ascii="Arial Nova" w:hAnsi="Arial Nova"/>
          <w:sz w:val="28"/>
          <w:szCs w:val="28"/>
        </w:rPr>
        <w:t xml:space="preserve">OPRG </w:t>
      </w:r>
      <w:r w:rsidR="002336FB">
        <w:rPr>
          <w:rFonts w:ascii="Arial Nova" w:hAnsi="Arial Nova"/>
          <w:sz w:val="28"/>
          <w:szCs w:val="28"/>
        </w:rPr>
        <w:t xml:space="preserve">since </w:t>
      </w:r>
      <w:r w:rsidR="0026532D">
        <w:rPr>
          <w:rFonts w:ascii="Arial Nova" w:hAnsi="Arial Nova"/>
          <w:sz w:val="28"/>
          <w:szCs w:val="28"/>
        </w:rPr>
        <w:t xml:space="preserve">2007.  The Group is funded by </w:t>
      </w:r>
      <w:r w:rsidR="00F632D8">
        <w:rPr>
          <w:rFonts w:ascii="Arial Nova" w:hAnsi="Arial Nova"/>
          <w:sz w:val="28"/>
          <w:szCs w:val="28"/>
        </w:rPr>
        <w:t xml:space="preserve">the Clinical Commissioning Group </w:t>
      </w:r>
      <w:r w:rsidR="00F632D8" w:rsidRPr="0041765B">
        <w:rPr>
          <w:rFonts w:ascii="Arial Nova" w:hAnsi="Arial Nova"/>
          <w:sz w:val="28"/>
          <w:szCs w:val="28"/>
        </w:rPr>
        <w:t>(CCG)</w:t>
      </w:r>
      <w:r w:rsidR="00A4427C" w:rsidRPr="0041765B">
        <w:rPr>
          <w:rFonts w:ascii="Arial Nova" w:hAnsi="Arial Nova"/>
          <w:sz w:val="28"/>
          <w:szCs w:val="28"/>
        </w:rPr>
        <w:t xml:space="preserve"> now</w:t>
      </w:r>
      <w:r w:rsidR="006608BA" w:rsidRPr="0041765B">
        <w:rPr>
          <w:rFonts w:ascii="Arial Nova" w:hAnsi="Arial Nova"/>
          <w:sz w:val="28"/>
          <w:szCs w:val="28"/>
        </w:rPr>
        <w:t xml:space="preserve"> known as </w:t>
      </w:r>
      <w:r w:rsidR="0050675D" w:rsidRPr="0041765B">
        <w:rPr>
          <w:rFonts w:ascii="Arial Nova" w:hAnsi="Arial Nova"/>
          <w:sz w:val="28"/>
          <w:szCs w:val="28"/>
        </w:rPr>
        <w:t xml:space="preserve">the NHS </w:t>
      </w:r>
      <w:r w:rsidR="00A4427C" w:rsidRPr="0041765B">
        <w:rPr>
          <w:rFonts w:ascii="Arial Nova" w:hAnsi="Arial Nova"/>
          <w:sz w:val="28"/>
          <w:szCs w:val="28"/>
        </w:rPr>
        <w:t>NEL</w:t>
      </w:r>
      <w:r w:rsidR="0050675D" w:rsidRPr="0041765B">
        <w:rPr>
          <w:rFonts w:ascii="Arial Nova" w:hAnsi="Arial Nova"/>
          <w:sz w:val="28"/>
          <w:szCs w:val="28"/>
        </w:rPr>
        <w:t xml:space="preserve"> CCG</w:t>
      </w:r>
      <w:r w:rsidR="00F632D8" w:rsidRPr="0041765B">
        <w:rPr>
          <w:rFonts w:ascii="Arial Nova" w:hAnsi="Arial Nova"/>
          <w:sz w:val="28"/>
          <w:szCs w:val="28"/>
        </w:rPr>
        <w:t>.</w:t>
      </w:r>
      <w:r w:rsidR="00F632D8">
        <w:rPr>
          <w:rFonts w:ascii="Arial Nova" w:hAnsi="Arial Nova"/>
          <w:sz w:val="28"/>
          <w:szCs w:val="28"/>
        </w:rPr>
        <w:t xml:space="preserve">  </w:t>
      </w:r>
    </w:p>
    <w:p w14:paraId="2765B4E4" w14:textId="464B0BDC" w:rsidR="0041765B" w:rsidRDefault="00F632D8" w:rsidP="00D21BA8">
      <w:pPr>
        <w:jc w:val="both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lastRenderedPageBreak/>
        <w:t xml:space="preserve">We are a Reference Group </w:t>
      </w:r>
      <w:r w:rsidR="006D3FBC">
        <w:rPr>
          <w:rFonts w:ascii="Arial Nova" w:hAnsi="Arial Nova"/>
          <w:sz w:val="28"/>
          <w:szCs w:val="28"/>
        </w:rPr>
        <w:t>– self-determining – of about 450 older people</w:t>
      </w:r>
      <w:r w:rsidR="002E6F33">
        <w:rPr>
          <w:rFonts w:ascii="Arial Nova" w:hAnsi="Arial Nova"/>
          <w:sz w:val="28"/>
          <w:szCs w:val="28"/>
        </w:rPr>
        <w:t xml:space="preserve"> </w:t>
      </w:r>
      <w:r w:rsidR="00DA3B10">
        <w:rPr>
          <w:rFonts w:ascii="Arial Nova" w:hAnsi="Arial Nova"/>
          <w:sz w:val="28"/>
          <w:szCs w:val="28"/>
        </w:rPr>
        <w:t xml:space="preserve">(over 50 years of age) and </w:t>
      </w:r>
      <w:r w:rsidR="002E6F33">
        <w:rPr>
          <w:rFonts w:ascii="Arial Nova" w:hAnsi="Arial Nova"/>
          <w:sz w:val="28"/>
          <w:szCs w:val="28"/>
        </w:rPr>
        <w:t xml:space="preserve">resident in City and Hackney </w:t>
      </w:r>
      <w:r w:rsidR="00084891">
        <w:rPr>
          <w:rFonts w:ascii="Arial Nova" w:hAnsi="Arial Nova"/>
          <w:sz w:val="28"/>
          <w:szCs w:val="28"/>
        </w:rPr>
        <w:t>over 50 years of age</w:t>
      </w:r>
      <w:r w:rsidR="00421F98">
        <w:rPr>
          <w:rFonts w:ascii="Arial Nova" w:hAnsi="Arial Nova"/>
          <w:sz w:val="28"/>
          <w:szCs w:val="28"/>
        </w:rPr>
        <w:t xml:space="preserve">.  </w:t>
      </w:r>
    </w:p>
    <w:p w14:paraId="45F320E8" w14:textId="043FE9C2" w:rsidR="0041765B" w:rsidRDefault="00421F98" w:rsidP="00D21BA8">
      <w:pPr>
        <w:jc w:val="both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We have a particular focus (but not an exclusive one), </w:t>
      </w:r>
      <w:r w:rsidR="004352BB">
        <w:rPr>
          <w:rFonts w:ascii="Arial Nova" w:hAnsi="Arial Nova"/>
          <w:sz w:val="28"/>
          <w:szCs w:val="28"/>
        </w:rPr>
        <w:t>on health issues affecting older people, and the context of those issues</w:t>
      </w:r>
      <w:r w:rsidR="00AF419C">
        <w:rPr>
          <w:rFonts w:ascii="Arial Nova" w:hAnsi="Arial Nova"/>
          <w:sz w:val="28"/>
          <w:szCs w:val="28"/>
        </w:rPr>
        <w:t xml:space="preserve">, and Policy, and the connecting with Social Care provision.  </w:t>
      </w:r>
    </w:p>
    <w:p w14:paraId="4FC28271" w14:textId="1CE9AF01" w:rsidR="00C21913" w:rsidRDefault="004D38F5" w:rsidP="00D21BA8">
      <w:pPr>
        <w:jc w:val="both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W</w:t>
      </w:r>
      <w:r w:rsidR="00B523FE">
        <w:rPr>
          <w:rFonts w:ascii="Arial Nova" w:hAnsi="Arial Nova"/>
          <w:sz w:val="28"/>
          <w:szCs w:val="28"/>
        </w:rPr>
        <w:t xml:space="preserve">e have Open Meetings and Newsletters </w:t>
      </w:r>
      <w:r w:rsidR="0041765B">
        <w:rPr>
          <w:rFonts w:ascii="Arial Nova" w:hAnsi="Arial Nova"/>
          <w:sz w:val="28"/>
          <w:szCs w:val="28"/>
        </w:rPr>
        <w:t xml:space="preserve">circulated </w:t>
      </w:r>
      <w:r w:rsidR="00B523FE">
        <w:rPr>
          <w:rFonts w:ascii="Arial Nova" w:hAnsi="Arial Nova"/>
          <w:sz w:val="28"/>
          <w:szCs w:val="28"/>
        </w:rPr>
        <w:t xml:space="preserve">and an electronic Newsletter </w:t>
      </w:r>
      <w:r w:rsidR="004029FB">
        <w:rPr>
          <w:rFonts w:ascii="Arial Nova" w:hAnsi="Arial Nova"/>
          <w:sz w:val="28"/>
          <w:szCs w:val="28"/>
        </w:rPr>
        <w:t xml:space="preserve">going out about 3-4 weeks.  </w:t>
      </w:r>
      <w:r w:rsidR="00DA0D26">
        <w:rPr>
          <w:rFonts w:ascii="Arial Nova" w:hAnsi="Arial Nova"/>
          <w:sz w:val="28"/>
          <w:szCs w:val="28"/>
        </w:rPr>
        <w:t xml:space="preserve">I would be interested in knowing of anybody who would like to join OPRG or receive our Newsletters </w:t>
      </w:r>
      <w:r w:rsidR="00EF3F89">
        <w:rPr>
          <w:rFonts w:ascii="Arial Nova" w:hAnsi="Arial Nova"/>
          <w:sz w:val="28"/>
          <w:szCs w:val="28"/>
        </w:rPr>
        <w:t>as we have a big Agenda.  The issues are enormous</w:t>
      </w:r>
      <w:r w:rsidR="00C21913">
        <w:rPr>
          <w:rFonts w:ascii="Arial Nova" w:hAnsi="Arial Nova"/>
          <w:sz w:val="28"/>
          <w:szCs w:val="28"/>
        </w:rPr>
        <w:t>.</w:t>
      </w:r>
    </w:p>
    <w:p w14:paraId="529156AF" w14:textId="77777777" w:rsidR="00C21913" w:rsidRDefault="00C21913" w:rsidP="00504FDD">
      <w:pPr>
        <w:pBdr>
          <w:bottom w:val="single" w:sz="4" w:space="1" w:color="auto"/>
        </w:pBdr>
        <w:jc w:val="both"/>
        <w:rPr>
          <w:rFonts w:ascii="Arial Nova" w:hAnsi="Arial Nova"/>
          <w:sz w:val="28"/>
          <w:szCs w:val="28"/>
        </w:rPr>
      </w:pPr>
    </w:p>
    <w:p w14:paraId="0ED24BA9" w14:textId="683EF559" w:rsidR="00C21913" w:rsidRDefault="00C21913" w:rsidP="00D21BA8">
      <w:pPr>
        <w:jc w:val="both"/>
        <w:rPr>
          <w:rFonts w:ascii="Arial Nova" w:hAnsi="Arial Nova"/>
          <w:sz w:val="28"/>
          <w:szCs w:val="28"/>
        </w:rPr>
      </w:pPr>
      <w:r w:rsidRPr="00936535">
        <w:rPr>
          <w:rFonts w:ascii="Arial Nova" w:hAnsi="Arial Nova"/>
          <w:sz w:val="28"/>
          <w:szCs w:val="28"/>
          <w:u w:val="single"/>
        </w:rPr>
        <w:t>Mary Legard</w:t>
      </w:r>
      <w:r>
        <w:rPr>
          <w:rFonts w:ascii="Arial Nova" w:hAnsi="Arial Nova"/>
          <w:sz w:val="28"/>
          <w:szCs w:val="28"/>
        </w:rPr>
        <w:t xml:space="preserve"> – This is interesting, as this is what I am trying to do in Norfolk. </w:t>
      </w:r>
    </w:p>
    <w:p w14:paraId="17E97EF6" w14:textId="50B0112D" w:rsidR="009D5051" w:rsidRPr="00A42D85" w:rsidRDefault="009D5051" w:rsidP="00D21BA8">
      <w:pPr>
        <w:jc w:val="both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_______________________________________________________________</w:t>
      </w:r>
    </w:p>
    <w:p w14:paraId="32A34AB0" w14:textId="61E5F687" w:rsidR="009A4C3F" w:rsidRDefault="009A4C3F" w:rsidP="00D21BA8">
      <w:pPr>
        <w:jc w:val="both"/>
        <w:rPr>
          <w:rFonts w:ascii="Arial Nova" w:hAnsi="Arial Nova"/>
          <w:sz w:val="28"/>
          <w:szCs w:val="28"/>
        </w:rPr>
      </w:pPr>
      <w:r w:rsidRPr="00936535">
        <w:rPr>
          <w:rFonts w:ascii="Arial Nova" w:hAnsi="Arial Nova"/>
          <w:sz w:val="28"/>
          <w:szCs w:val="28"/>
          <w:u w:val="single"/>
        </w:rPr>
        <w:t>Malcolm Alexander</w:t>
      </w:r>
      <w:r>
        <w:rPr>
          <w:rFonts w:ascii="Arial Nova" w:hAnsi="Arial Nova"/>
          <w:sz w:val="28"/>
          <w:szCs w:val="28"/>
        </w:rPr>
        <w:t xml:space="preserve"> </w:t>
      </w:r>
      <w:r w:rsidR="006A3AFD">
        <w:rPr>
          <w:rFonts w:ascii="Arial Nova" w:hAnsi="Arial Nova"/>
          <w:sz w:val="28"/>
          <w:szCs w:val="28"/>
        </w:rPr>
        <w:t xml:space="preserve">highlighted that </w:t>
      </w:r>
      <w:r>
        <w:rPr>
          <w:rFonts w:ascii="Arial Nova" w:hAnsi="Arial Nova"/>
          <w:sz w:val="28"/>
          <w:szCs w:val="28"/>
        </w:rPr>
        <w:t xml:space="preserve">Mary </w:t>
      </w:r>
      <w:r w:rsidR="006A3AFD">
        <w:rPr>
          <w:rFonts w:ascii="Arial Nova" w:hAnsi="Arial Nova"/>
          <w:sz w:val="28"/>
          <w:szCs w:val="28"/>
        </w:rPr>
        <w:t xml:space="preserve">Ledgard </w:t>
      </w:r>
      <w:r>
        <w:rPr>
          <w:rFonts w:ascii="Arial Nova" w:hAnsi="Arial Nova"/>
          <w:sz w:val="28"/>
          <w:szCs w:val="28"/>
        </w:rPr>
        <w:t xml:space="preserve">has written a very interesting book on Patient </w:t>
      </w:r>
      <w:r w:rsidR="00A0233B">
        <w:rPr>
          <w:rFonts w:ascii="Arial Nova" w:hAnsi="Arial Nova"/>
          <w:sz w:val="28"/>
          <w:szCs w:val="28"/>
        </w:rPr>
        <w:t>and Public Involvement</w:t>
      </w:r>
      <w:r w:rsidR="00451B61">
        <w:rPr>
          <w:rFonts w:ascii="Arial Nova" w:hAnsi="Arial Nova"/>
          <w:sz w:val="28"/>
          <w:szCs w:val="28"/>
        </w:rPr>
        <w:t xml:space="preserve"> in Health and Social Care</w:t>
      </w:r>
      <w:r w:rsidR="00A42D85">
        <w:rPr>
          <w:rFonts w:ascii="Arial Nova" w:hAnsi="Arial Nova"/>
          <w:sz w:val="28"/>
          <w:szCs w:val="28"/>
        </w:rPr>
        <w:t xml:space="preserve"> – An Introduction to Theory and Practice</w:t>
      </w:r>
      <w:r w:rsidR="00451B61">
        <w:rPr>
          <w:rFonts w:ascii="Arial Nova" w:hAnsi="Arial Nova"/>
          <w:sz w:val="28"/>
          <w:szCs w:val="28"/>
        </w:rPr>
        <w:t>.</w:t>
      </w:r>
      <w:r w:rsidR="00A0233B">
        <w:rPr>
          <w:rFonts w:ascii="Arial Nova" w:hAnsi="Arial Nova"/>
          <w:sz w:val="28"/>
          <w:szCs w:val="28"/>
        </w:rPr>
        <w:t xml:space="preserve"> </w:t>
      </w:r>
    </w:p>
    <w:p w14:paraId="0D14FCC0" w14:textId="77777777" w:rsidR="00A42D85" w:rsidRDefault="00A42D85" w:rsidP="00D21BA8">
      <w:pPr>
        <w:jc w:val="both"/>
        <w:rPr>
          <w:rFonts w:ascii="Arial Nova" w:hAnsi="Arial Nova"/>
          <w:sz w:val="28"/>
          <w:szCs w:val="28"/>
        </w:rPr>
      </w:pPr>
    </w:p>
    <w:p w14:paraId="6B45D559" w14:textId="0E485CC6" w:rsidR="00A42D85" w:rsidRDefault="00490447" w:rsidP="00490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The Meeting was then closed by Malcolm Alexander</w:t>
      </w:r>
    </w:p>
    <w:p w14:paraId="1746C160" w14:textId="77777777" w:rsidR="006A3AFD" w:rsidRDefault="006A3AFD" w:rsidP="00D21BA8">
      <w:pPr>
        <w:jc w:val="both"/>
        <w:rPr>
          <w:rFonts w:ascii="Arial Nova" w:hAnsi="Arial Nova"/>
          <w:sz w:val="28"/>
          <w:szCs w:val="28"/>
        </w:rPr>
      </w:pPr>
    </w:p>
    <w:p w14:paraId="6D62742F" w14:textId="77777777" w:rsidR="00460DD0" w:rsidRDefault="00460DD0" w:rsidP="00D21BA8">
      <w:pPr>
        <w:jc w:val="both"/>
        <w:rPr>
          <w:rFonts w:ascii="Arial Nova" w:hAnsi="Arial Nova"/>
          <w:sz w:val="28"/>
          <w:szCs w:val="28"/>
        </w:rPr>
      </w:pPr>
    </w:p>
    <w:p w14:paraId="078578E5" w14:textId="77777777" w:rsidR="00460DD0" w:rsidRDefault="00460DD0" w:rsidP="00D21BA8">
      <w:pPr>
        <w:jc w:val="both"/>
        <w:rPr>
          <w:rFonts w:ascii="Arial Nova" w:hAnsi="Arial Nova"/>
          <w:sz w:val="28"/>
          <w:szCs w:val="28"/>
        </w:rPr>
      </w:pPr>
    </w:p>
    <w:p w14:paraId="24E01AEA" w14:textId="3C261A1F" w:rsidR="00460DD0" w:rsidRDefault="00460DD0" w:rsidP="004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ACTION</w:t>
      </w:r>
    </w:p>
    <w:p w14:paraId="7C370A3E" w14:textId="48624ADF" w:rsidR="006A3AFD" w:rsidRPr="00A051F1" w:rsidRDefault="004D38F5" w:rsidP="00A051F1">
      <w:pPr>
        <w:pStyle w:val="ListParagraph"/>
        <w:numPr>
          <w:ilvl w:val="0"/>
          <w:numId w:val="2"/>
        </w:numPr>
        <w:jc w:val="both"/>
        <w:rPr>
          <w:rFonts w:ascii="Arial Nova" w:hAnsi="Arial Nova"/>
          <w:sz w:val="28"/>
          <w:szCs w:val="28"/>
        </w:rPr>
      </w:pPr>
      <w:r w:rsidRPr="00A051F1">
        <w:rPr>
          <w:rFonts w:ascii="Arial Nova" w:hAnsi="Arial Nova"/>
          <w:sz w:val="28"/>
          <w:szCs w:val="28"/>
        </w:rPr>
        <w:t xml:space="preserve">MA to put Cynthia White into contact with Joseph Healy at Covid </w:t>
      </w:r>
      <w:r w:rsidR="00460DD0" w:rsidRPr="00A051F1">
        <w:rPr>
          <w:rFonts w:ascii="Arial Nova" w:hAnsi="Arial Nova"/>
          <w:sz w:val="28"/>
          <w:szCs w:val="28"/>
        </w:rPr>
        <w:t>Action.</w:t>
      </w:r>
    </w:p>
    <w:p w14:paraId="4D6C49C8" w14:textId="155DEFBA" w:rsidR="00D47E88" w:rsidRDefault="00EF3F89" w:rsidP="00D21BA8">
      <w:pPr>
        <w:jc w:val="both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 </w:t>
      </w:r>
    </w:p>
    <w:p w14:paraId="7B469AFB" w14:textId="142A70CA" w:rsidR="00BE370F" w:rsidRPr="002C6325" w:rsidRDefault="00BE370B" w:rsidP="00D21BA8">
      <w:pPr>
        <w:jc w:val="both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 </w:t>
      </w:r>
    </w:p>
    <w:p w14:paraId="097CE3CB" w14:textId="77777777" w:rsidR="00D21BA8" w:rsidRDefault="00D21BA8"/>
    <w:p w14:paraId="63DC5BEE" w14:textId="77777777" w:rsidR="00D21BA8" w:rsidRDefault="00D21BA8"/>
    <w:p w14:paraId="2D1AF048" w14:textId="77777777" w:rsidR="00D21BA8" w:rsidRDefault="00D21BA8"/>
    <w:sectPr w:rsidR="00D21BA8" w:rsidSect="00092E15">
      <w:footerReference w:type="default" r:id="rId8"/>
      <w:pgSz w:w="11906" w:h="16838"/>
      <w:pgMar w:top="1701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FBF70" w14:textId="77777777" w:rsidR="00384CFA" w:rsidRDefault="00384CFA" w:rsidP="00E654B2">
      <w:pPr>
        <w:spacing w:after="0" w:line="240" w:lineRule="auto"/>
      </w:pPr>
      <w:r>
        <w:separator/>
      </w:r>
    </w:p>
  </w:endnote>
  <w:endnote w:type="continuationSeparator" w:id="0">
    <w:p w14:paraId="558D474D" w14:textId="77777777" w:rsidR="00384CFA" w:rsidRDefault="00384CFA" w:rsidP="00E6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3267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3D1040" w14:textId="37BE2B43" w:rsidR="00E654B2" w:rsidRDefault="00E654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4D0386" w14:textId="77777777" w:rsidR="00E654B2" w:rsidRDefault="00E65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E448" w14:textId="77777777" w:rsidR="00384CFA" w:rsidRDefault="00384CFA" w:rsidP="00E654B2">
      <w:pPr>
        <w:spacing w:after="0" w:line="240" w:lineRule="auto"/>
      </w:pPr>
      <w:r>
        <w:separator/>
      </w:r>
    </w:p>
  </w:footnote>
  <w:footnote w:type="continuationSeparator" w:id="0">
    <w:p w14:paraId="4BD8E0DA" w14:textId="77777777" w:rsidR="00384CFA" w:rsidRDefault="00384CFA" w:rsidP="00E65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0B17"/>
    <w:multiLevelType w:val="hybridMultilevel"/>
    <w:tmpl w:val="F2C2A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078C4"/>
    <w:multiLevelType w:val="hybridMultilevel"/>
    <w:tmpl w:val="335A62E6"/>
    <w:lvl w:ilvl="0" w:tplc="3D2407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63830706">
    <w:abstractNumId w:val="1"/>
  </w:num>
  <w:num w:numId="2" w16cid:durableId="1043675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A8"/>
    <w:rsid w:val="000139A8"/>
    <w:rsid w:val="00077432"/>
    <w:rsid w:val="00084891"/>
    <w:rsid w:val="00086C02"/>
    <w:rsid w:val="00092E15"/>
    <w:rsid w:val="00157E07"/>
    <w:rsid w:val="0017111D"/>
    <w:rsid w:val="001B7963"/>
    <w:rsid w:val="001E3050"/>
    <w:rsid w:val="002336FB"/>
    <w:rsid w:val="0026532D"/>
    <w:rsid w:val="002718FF"/>
    <w:rsid w:val="002C6325"/>
    <w:rsid w:val="002E6F33"/>
    <w:rsid w:val="00322920"/>
    <w:rsid w:val="00384CFA"/>
    <w:rsid w:val="003A607B"/>
    <w:rsid w:val="003B1F2A"/>
    <w:rsid w:val="003B4D69"/>
    <w:rsid w:val="004029FB"/>
    <w:rsid w:val="0041765B"/>
    <w:rsid w:val="00421F98"/>
    <w:rsid w:val="004244A2"/>
    <w:rsid w:val="00434C79"/>
    <w:rsid w:val="004352BB"/>
    <w:rsid w:val="0044088A"/>
    <w:rsid w:val="00451B61"/>
    <w:rsid w:val="00460DD0"/>
    <w:rsid w:val="00490447"/>
    <w:rsid w:val="004A3E83"/>
    <w:rsid w:val="004C6BA7"/>
    <w:rsid w:val="004D37C0"/>
    <w:rsid w:val="004D38F5"/>
    <w:rsid w:val="00503A14"/>
    <w:rsid w:val="00504FDD"/>
    <w:rsid w:val="0050675D"/>
    <w:rsid w:val="00562342"/>
    <w:rsid w:val="0056517E"/>
    <w:rsid w:val="005875BC"/>
    <w:rsid w:val="00593BFB"/>
    <w:rsid w:val="005E3A6B"/>
    <w:rsid w:val="00646DA8"/>
    <w:rsid w:val="006608BA"/>
    <w:rsid w:val="00661CA9"/>
    <w:rsid w:val="00667753"/>
    <w:rsid w:val="006A35D0"/>
    <w:rsid w:val="006A3AFD"/>
    <w:rsid w:val="006A7C9C"/>
    <w:rsid w:val="006D3FBC"/>
    <w:rsid w:val="006E2A55"/>
    <w:rsid w:val="00702D20"/>
    <w:rsid w:val="00720B0F"/>
    <w:rsid w:val="00720E1A"/>
    <w:rsid w:val="00815167"/>
    <w:rsid w:val="008760D8"/>
    <w:rsid w:val="008C2DB8"/>
    <w:rsid w:val="008C4C3E"/>
    <w:rsid w:val="008D2008"/>
    <w:rsid w:val="009254E9"/>
    <w:rsid w:val="00933E00"/>
    <w:rsid w:val="00936535"/>
    <w:rsid w:val="009A4C3F"/>
    <w:rsid w:val="009C25E3"/>
    <w:rsid w:val="009D5051"/>
    <w:rsid w:val="00A0233B"/>
    <w:rsid w:val="00A051F1"/>
    <w:rsid w:val="00A42D85"/>
    <w:rsid w:val="00A4427C"/>
    <w:rsid w:val="00A45A5B"/>
    <w:rsid w:val="00AF419C"/>
    <w:rsid w:val="00B11C87"/>
    <w:rsid w:val="00B523FE"/>
    <w:rsid w:val="00B65029"/>
    <w:rsid w:val="00BA4692"/>
    <w:rsid w:val="00BE370B"/>
    <w:rsid w:val="00BE370F"/>
    <w:rsid w:val="00C21913"/>
    <w:rsid w:val="00C2577F"/>
    <w:rsid w:val="00C36668"/>
    <w:rsid w:val="00D21BA8"/>
    <w:rsid w:val="00D47E88"/>
    <w:rsid w:val="00D50FB3"/>
    <w:rsid w:val="00D86914"/>
    <w:rsid w:val="00DA0D26"/>
    <w:rsid w:val="00DA3B10"/>
    <w:rsid w:val="00DC28CA"/>
    <w:rsid w:val="00E654B2"/>
    <w:rsid w:val="00E74B62"/>
    <w:rsid w:val="00EF3F89"/>
    <w:rsid w:val="00F53C1D"/>
    <w:rsid w:val="00F54DE1"/>
    <w:rsid w:val="00F57905"/>
    <w:rsid w:val="00F632D8"/>
    <w:rsid w:val="00FA566D"/>
    <w:rsid w:val="00FC2FE0"/>
    <w:rsid w:val="00FC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7239A"/>
  <w15:chartTrackingRefBased/>
  <w15:docId w15:val="{0D7AF7CC-793D-46B5-92B8-46F6A4BA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B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B2"/>
  </w:style>
  <w:style w:type="paragraph" w:styleId="Footer">
    <w:name w:val="footer"/>
    <w:basedOn w:val="Normal"/>
    <w:link w:val="FooterChar"/>
    <w:uiPriority w:val="99"/>
    <w:unhideWhenUsed/>
    <w:rsid w:val="00E65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85</cp:revision>
  <dcterms:created xsi:type="dcterms:W3CDTF">2023-11-16T08:42:00Z</dcterms:created>
  <dcterms:modified xsi:type="dcterms:W3CDTF">2023-11-17T09:31:00Z</dcterms:modified>
</cp:coreProperties>
</file>