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D80" w:rsidRDefault="00403D80" w:rsidP="00403D80">
      <w:pPr>
        <w:widowControl w:val="0"/>
        <w:autoSpaceDE w:val="0"/>
        <w:autoSpaceDN w:val="0"/>
        <w:adjustRightInd w:val="0"/>
        <w:rPr>
          <w:rFonts w:ascii="Times New Roman" w:hAnsi="Times New Roman" w:cs="Times New Roman"/>
          <w:sz w:val="32"/>
          <w:szCs w:val="32"/>
          <w:lang w:val="en-US"/>
        </w:rPr>
      </w:pPr>
    </w:p>
    <w:p w:rsidR="00403D80" w:rsidRDefault="00403D80" w:rsidP="00403D80">
      <w:pPr>
        <w:pStyle w:val="Title"/>
        <w:jc w:val="center"/>
        <w:rPr>
          <w:lang w:val="en-US"/>
        </w:rPr>
      </w:pPr>
      <w:r>
        <w:rPr>
          <w:lang w:val="en-US"/>
        </w:rPr>
        <w:t>Medical Innovation Bill</w:t>
      </w:r>
    </w:p>
    <w:p w:rsidR="00403D80" w:rsidRDefault="00403D80" w:rsidP="00403D80">
      <w:pPr>
        <w:widowControl w:val="0"/>
        <w:autoSpaceDE w:val="0"/>
        <w:autoSpaceDN w:val="0"/>
        <w:adjustRightInd w:val="0"/>
        <w:rPr>
          <w:rFonts w:ascii="Times New Roman" w:hAnsi="Times New Roman" w:cs="Times New Roman"/>
          <w:sz w:val="32"/>
          <w:szCs w:val="32"/>
          <w:lang w:val="en-US"/>
        </w:rPr>
      </w:pPr>
    </w:p>
    <w:p w:rsidR="00403D80" w:rsidRDefault="00403D80" w:rsidP="00403D80">
      <w:pPr>
        <w:widowControl w:val="0"/>
        <w:autoSpaceDE w:val="0"/>
        <w:autoSpaceDN w:val="0"/>
        <w:adjustRightInd w:val="0"/>
        <w:jc w:val="both"/>
        <w:rPr>
          <w:rFonts w:ascii="Times New Roman" w:hAnsi="Times New Roman" w:cs="Times New Roman"/>
          <w:sz w:val="32"/>
          <w:szCs w:val="32"/>
          <w:lang w:val="en-US"/>
        </w:rPr>
      </w:pPr>
    </w:p>
    <w:p w:rsidR="00403D80" w:rsidRDefault="00403D80" w:rsidP="00403D80">
      <w:pPr>
        <w:widowControl w:val="0"/>
        <w:autoSpaceDE w:val="0"/>
        <w:autoSpaceDN w:val="0"/>
        <w:adjustRightInd w:val="0"/>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The list of bodies opposed to the Medical Innovation Bill is very </w:t>
      </w:r>
      <w:bookmarkStart w:id="0" w:name="_GoBack"/>
      <w:bookmarkEnd w:id="0"/>
      <w:r>
        <w:rPr>
          <w:rFonts w:ascii="Times New Roman" w:hAnsi="Times New Roman" w:cs="Times New Roman"/>
          <w:sz w:val="32"/>
          <w:szCs w:val="32"/>
          <w:lang w:val="en-US"/>
        </w:rPr>
        <w:t xml:space="preserve">long—the Academy for Healthcare Science, the Academy of </w:t>
      </w:r>
      <w:r>
        <w:rPr>
          <w:rFonts w:ascii="Times New Roman" w:hAnsi="Times New Roman" w:cs="Times New Roman"/>
          <w:color w:val="386EFF"/>
          <w:sz w:val="32"/>
          <w:szCs w:val="32"/>
          <w:lang w:val="en-US"/>
        </w:rPr>
        <w:t>Medical Royal Colleges</w:t>
      </w:r>
      <w:r>
        <w:rPr>
          <w:rFonts w:ascii="Times New Roman" w:hAnsi="Times New Roman" w:cs="Times New Roman"/>
          <w:sz w:val="32"/>
          <w:szCs w:val="32"/>
          <w:lang w:val="en-US"/>
        </w:rPr>
        <w:t xml:space="preserve">, the Academy of </w:t>
      </w:r>
      <w:r>
        <w:rPr>
          <w:rFonts w:ascii="Times New Roman" w:hAnsi="Times New Roman" w:cs="Times New Roman"/>
          <w:color w:val="386EFF"/>
          <w:sz w:val="32"/>
          <w:szCs w:val="32"/>
          <w:lang w:val="en-US"/>
        </w:rPr>
        <w:t>Medical Sciences</w:t>
      </w:r>
      <w:r>
        <w:rPr>
          <w:rFonts w:ascii="Times New Roman" w:hAnsi="Times New Roman" w:cs="Times New Roman"/>
          <w:sz w:val="32"/>
          <w:szCs w:val="32"/>
          <w:lang w:val="en-US"/>
        </w:rPr>
        <w:t xml:space="preserve">, the </w:t>
      </w:r>
      <w:r>
        <w:rPr>
          <w:rFonts w:ascii="Times New Roman" w:hAnsi="Times New Roman" w:cs="Times New Roman"/>
          <w:color w:val="386EFF"/>
          <w:sz w:val="32"/>
          <w:szCs w:val="32"/>
          <w:lang w:val="en-US"/>
        </w:rPr>
        <w:t>Medical Research Council</w:t>
      </w:r>
      <w:r>
        <w:rPr>
          <w:rFonts w:ascii="Times New Roman" w:hAnsi="Times New Roman" w:cs="Times New Roman"/>
          <w:sz w:val="32"/>
          <w:szCs w:val="32"/>
          <w:lang w:val="en-US"/>
        </w:rPr>
        <w:t xml:space="preserve">, the </w:t>
      </w:r>
      <w:proofErr w:type="spellStart"/>
      <w:r>
        <w:rPr>
          <w:rFonts w:ascii="Times New Roman" w:hAnsi="Times New Roman" w:cs="Times New Roman"/>
          <w:sz w:val="32"/>
          <w:szCs w:val="32"/>
          <w:lang w:val="en-US"/>
        </w:rPr>
        <w:t>Wellcome</w:t>
      </w:r>
      <w:proofErr w:type="spellEnd"/>
      <w:r>
        <w:rPr>
          <w:rFonts w:ascii="Times New Roman" w:hAnsi="Times New Roman" w:cs="Times New Roman"/>
          <w:sz w:val="32"/>
          <w:szCs w:val="32"/>
          <w:lang w:val="en-US"/>
        </w:rPr>
        <w:t xml:space="preserve"> Trust, Action Against Medical Accidents, the Association of Medical Research Charities, the Association of Personal Injury Lawyers, the </w:t>
      </w:r>
      <w:r>
        <w:rPr>
          <w:rFonts w:ascii="Times New Roman" w:hAnsi="Times New Roman" w:cs="Times New Roman"/>
          <w:color w:val="386EFF"/>
          <w:sz w:val="32"/>
          <w:szCs w:val="32"/>
          <w:lang w:val="en-US"/>
        </w:rPr>
        <w:t>British Medical Association</w:t>
      </w:r>
      <w:r>
        <w:rPr>
          <w:rFonts w:ascii="Times New Roman" w:hAnsi="Times New Roman" w:cs="Times New Roman"/>
          <w:sz w:val="32"/>
          <w:szCs w:val="32"/>
          <w:lang w:val="en-US"/>
        </w:rPr>
        <w:t xml:space="preserve">, the British Pharmacological Society, Cancer Research </w:t>
      </w:r>
      <w:r>
        <w:rPr>
          <w:rFonts w:ascii="Times New Roman" w:hAnsi="Times New Roman" w:cs="Times New Roman"/>
          <w:color w:val="386EFF"/>
          <w:sz w:val="32"/>
          <w:szCs w:val="32"/>
          <w:lang w:val="en-US"/>
        </w:rPr>
        <w:t>UK</w:t>
      </w:r>
      <w:r>
        <w:rPr>
          <w:rFonts w:ascii="Times New Roman" w:hAnsi="Times New Roman" w:cs="Times New Roman"/>
          <w:sz w:val="32"/>
          <w:szCs w:val="32"/>
          <w:lang w:val="en-US"/>
        </w:rPr>
        <w:t xml:space="preserve">, the Good Thinking Society, </w:t>
      </w:r>
      <w:proofErr w:type="spellStart"/>
      <w:r>
        <w:rPr>
          <w:rFonts w:ascii="Times New Roman" w:hAnsi="Times New Roman" w:cs="Times New Roman"/>
          <w:color w:val="FB0007"/>
          <w:sz w:val="32"/>
          <w:szCs w:val="32"/>
          <w:lang w:val="en-US"/>
        </w:rPr>
        <w:t>Healthwatch</w:t>
      </w:r>
      <w:proofErr w:type="spellEnd"/>
      <w:r>
        <w:rPr>
          <w:rFonts w:ascii="Times New Roman" w:hAnsi="Times New Roman" w:cs="Times New Roman"/>
          <w:sz w:val="32"/>
          <w:szCs w:val="32"/>
          <w:lang w:val="en-US"/>
        </w:rPr>
        <w:t xml:space="preserve">, the Medical Protection Society, the Medical </w:t>
      </w:r>
      <w:proofErr w:type="spellStart"/>
      <w:r>
        <w:rPr>
          <w:rFonts w:ascii="Times New Roman" w:hAnsi="Times New Roman" w:cs="Times New Roman"/>
          <w:sz w:val="32"/>
          <w:szCs w:val="32"/>
          <w:lang w:val="en-US"/>
        </w:rPr>
        <w:t>Defence</w:t>
      </w:r>
      <w:proofErr w:type="spellEnd"/>
      <w:r>
        <w:rPr>
          <w:rFonts w:ascii="Times New Roman" w:hAnsi="Times New Roman" w:cs="Times New Roman"/>
          <w:sz w:val="32"/>
          <w:szCs w:val="32"/>
          <w:lang w:val="en-US"/>
        </w:rPr>
        <w:t xml:space="preserve"> Union, the </w:t>
      </w:r>
      <w:r>
        <w:rPr>
          <w:rFonts w:ascii="Times New Roman" w:hAnsi="Times New Roman" w:cs="Times New Roman"/>
          <w:color w:val="386EFF"/>
          <w:sz w:val="32"/>
          <w:szCs w:val="32"/>
          <w:lang w:val="en-US"/>
        </w:rPr>
        <w:t xml:space="preserve">Motor </w:t>
      </w:r>
      <w:proofErr w:type="spellStart"/>
      <w:r>
        <w:rPr>
          <w:rFonts w:ascii="Times New Roman" w:hAnsi="Times New Roman" w:cs="Times New Roman"/>
          <w:color w:val="386EFF"/>
          <w:sz w:val="32"/>
          <w:szCs w:val="32"/>
          <w:lang w:val="en-US"/>
        </w:rPr>
        <w:t>Neurone</w:t>
      </w:r>
      <w:proofErr w:type="spellEnd"/>
      <w:r>
        <w:rPr>
          <w:rFonts w:ascii="Times New Roman" w:hAnsi="Times New Roman" w:cs="Times New Roman"/>
          <w:color w:val="386EFF"/>
          <w:sz w:val="32"/>
          <w:szCs w:val="32"/>
          <w:lang w:val="en-US"/>
        </w:rPr>
        <w:t xml:space="preserve"> Disease Association</w:t>
      </w:r>
      <w:r>
        <w:rPr>
          <w:rFonts w:ascii="Times New Roman" w:hAnsi="Times New Roman" w:cs="Times New Roman"/>
          <w:sz w:val="32"/>
          <w:szCs w:val="32"/>
          <w:lang w:val="en-US"/>
        </w:rPr>
        <w:t>, the National Institute for Health and Care Excellence, the NHS Health Research Authority and the NHS Litigation Authority.</w:t>
      </w:r>
    </w:p>
    <w:p w:rsidR="00403D80" w:rsidRDefault="00403D80" w:rsidP="00403D80">
      <w:pPr>
        <w:widowControl w:val="0"/>
        <w:autoSpaceDE w:val="0"/>
        <w:autoSpaceDN w:val="0"/>
        <w:adjustRightInd w:val="0"/>
        <w:jc w:val="both"/>
        <w:rPr>
          <w:rFonts w:ascii="Calibri" w:hAnsi="Calibri" w:cs="Calibri"/>
          <w:sz w:val="32"/>
          <w:szCs w:val="32"/>
          <w:lang w:val="en-US"/>
        </w:rPr>
      </w:pPr>
    </w:p>
    <w:p w:rsidR="00403D80" w:rsidRDefault="00403D80" w:rsidP="00403D80">
      <w:pPr>
        <w:widowControl w:val="0"/>
        <w:autoSpaceDE w:val="0"/>
        <w:autoSpaceDN w:val="0"/>
        <w:adjustRightInd w:val="0"/>
        <w:jc w:val="both"/>
        <w:rPr>
          <w:rFonts w:ascii="Times New Roman" w:hAnsi="Times New Roman" w:cs="Times New Roman"/>
          <w:sz w:val="32"/>
          <w:szCs w:val="32"/>
          <w:lang w:val="en-US"/>
        </w:rPr>
      </w:pPr>
      <w:r>
        <w:rPr>
          <w:rFonts w:ascii="Times New Roman" w:hAnsi="Times New Roman" w:cs="Times New Roman"/>
          <w:color w:val="386EFF"/>
          <w:sz w:val="32"/>
          <w:szCs w:val="32"/>
          <w:lang w:val="en-US"/>
        </w:rPr>
        <w:t>Richard Francis</w:t>
      </w:r>
      <w:r>
        <w:rPr>
          <w:rFonts w:ascii="Times New Roman" w:hAnsi="Times New Roman" w:cs="Times New Roman"/>
          <w:sz w:val="32"/>
          <w:szCs w:val="32"/>
          <w:lang w:val="en-US"/>
        </w:rPr>
        <w:t xml:space="preserve"> </w:t>
      </w:r>
      <w:r>
        <w:rPr>
          <w:rFonts w:ascii="Times New Roman" w:hAnsi="Times New Roman" w:cs="Times New Roman"/>
          <w:color w:val="386EFF"/>
          <w:sz w:val="32"/>
          <w:szCs w:val="32"/>
          <w:lang w:val="en-US"/>
        </w:rPr>
        <w:t>QC</w:t>
      </w:r>
      <w:r>
        <w:rPr>
          <w:rFonts w:ascii="Times New Roman" w:hAnsi="Times New Roman" w:cs="Times New Roman"/>
          <w:sz w:val="32"/>
          <w:szCs w:val="32"/>
          <w:lang w:val="en-US"/>
        </w:rPr>
        <w:t>, one of our most respected national authorities on patient safety, opposes the legislation. I think that we ought to reflect carefully on his words:</w:t>
      </w:r>
    </w:p>
    <w:p w:rsidR="00403D80" w:rsidRDefault="00403D80" w:rsidP="00403D80">
      <w:pPr>
        <w:widowControl w:val="0"/>
        <w:autoSpaceDE w:val="0"/>
        <w:autoSpaceDN w:val="0"/>
        <w:adjustRightInd w:val="0"/>
        <w:jc w:val="both"/>
        <w:rPr>
          <w:rFonts w:ascii="Calibri" w:hAnsi="Calibri" w:cs="Calibri"/>
          <w:sz w:val="32"/>
          <w:szCs w:val="32"/>
          <w:lang w:val="en-US"/>
        </w:rPr>
      </w:pPr>
    </w:p>
    <w:p w:rsidR="00403D80" w:rsidRDefault="00403D80" w:rsidP="00403D80">
      <w:pPr>
        <w:widowControl w:val="0"/>
        <w:autoSpaceDE w:val="0"/>
        <w:autoSpaceDN w:val="0"/>
        <w:adjustRightInd w:val="0"/>
        <w:jc w:val="both"/>
        <w:rPr>
          <w:rFonts w:ascii="Times New Roman" w:hAnsi="Times New Roman" w:cs="Times New Roman"/>
          <w:sz w:val="32"/>
          <w:szCs w:val="32"/>
          <w:lang w:val="en-US"/>
        </w:rPr>
      </w:pPr>
      <w:r>
        <w:rPr>
          <w:rFonts w:ascii="Times New Roman" w:hAnsi="Times New Roman" w:cs="Times New Roman"/>
          <w:sz w:val="32"/>
          <w:szCs w:val="32"/>
          <w:lang w:val="en-US"/>
        </w:rPr>
        <w:t>“If there is misunderstanding then it should be corrected by guidance, not by legislation which exposes vulnerable patients to unjustified risk and deprives them of remedies when mistreated by those who have no acceptable justification for what they have done.”</w:t>
      </w:r>
    </w:p>
    <w:p w:rsidR="00403D80" w:rsidRDefault="00403D80" w:rsidP="00403D80">
      <w:pPr>
        <w:widowControl w:val="0"/>
        <w:autoSpaceDE w:val="0"/>
        <w:autoSpaceDN w:val="0"/>
        <w:adjustRightInd w:val="0"/>
        <w:jc w:val="both"/>
        <w:rPr>
          <w:rFonts w:ascii="Calibri" w:hAnsi="Calibri" w:cs="Calibri"/>
          <w:sz w:val="32"/>
          <w:szCs w:val="32"/>
          <w:lang w:val="en-US"/>
        </w:rPr>
      </w:pPr>
    </w:p>
    <w:p w:rsidR="00403D80" w:rsidRDefault="00403D80" w:rsidP="00403D80">
      <w:pPr>
        <w:widowControl w:val="0"/>
        <w:autoSpaceDE w:val="0"/>
        <w:autoSpaceDN w:val="0"/>
        <w:adjustRightInd w:val="0"/>
        <w:jc w:val="both"/>
        <w:rPr>
          <w:rFonts w:ascii="Calibri" w:hAnsi="Calibri" w:cs="Calibri"/>
          <w:sz w:val="32"/>
          <w:szCs w:val="32"/>
          <w:lang w:val="en-US"/>
        </w:rPr>
      </w:pPr>
      <w:r>
        <w:rPr>
          <w:rFonts w:ascii="Times New Roman" w:hAnsi="Times New Roman" w:cs="Times New Roman"/>
          <w:sz w:val="32"/>
          <w:szCs w:val="32"/>
          <w:lang w:val="en-US"/>
        </w:rPr>
        <w:t xml:space="preserve">Those are very serious words indeed. The legislation is also opposed by the Royal College of </w:t>
      </w:r>
      <w:r>
        <w:rPr>
          <w:rFonts w:ascii="Times New Roman" w:hAnsi="Times New Roman" w:cs="Times New Roman"/>
          <w:color w:val="386EFF"/>
          <w:sz w:val="32"/>
          <w:szCs w:val="32"/>
          <w:lang w:val="en-US"/>
        </w:rPr>
        <w:t>General Practitioners</w:t>
      </w:r>
      <w:r>
        <w:rPr>
          <w:rFonts w:ascii="Times New Roman" w:hAnsi="Times New Roman" w:cs="Times New Roman"/>
          <w:sz w:val="32"/>
          <w:szCs w:val="32"/>
          <w:lang w:val="en-US"/>
        </w:rPr>
        <w:t>, the Royal College of Physicians, the Royal College of Psychiatrists and the Royal College of Radiologists. That is an important list.</w:t>
      </w:r>
    </w:p>
    <w:p w:rsidR="00403D80" w:rsidRDefault="00403D80" w:rsidP="00403D80">
      <w:pPr>
        <w:widowControl w:val="0"/>
        <w:autoSpaceDE w:val="0"/>
        <w:autoSpaceDN w:val="0"/>
        <w:adjustRightInd w:val="0"/>
        <w:jc w:val="both"/>
        <w:rPr>
          <w:rFonts w:ascii="Calibri" w:hAnsi="Calibri" w:cs="Calibri"/>
          <w:sz w:val="32"/>
          <w:szCs w:val="32"/>
          <w:lang w:val="en-US"/>
        </w:rPr>
      </w:pPr>
      <w:r>
        <w:rPr>
          <w:rFonts w:ascii="Times New Roman" w:hAnsi="Times New Roman" w:cs="Times New Roman"/>
          <w:sz w:val="32"/>
          <w:szCs w:val="32"/>
          <w:lang w:val="en-US"/>
        </w:rPr>
        <w:t xml:space="preserve">There is a powerful lobby in </w:t>
      </w:r>
      <w:proofErr w:type="spellStart"/>
      <w:r>
        <w:rPr>
          <w:rFonts w:ascii="Times New Roman" w:hAnsi="Times New Roman" w:cs="Times New Roman"/>
          <w:sz w:val="32"/>
          <w:szCs w:val="32"/>
          <w:lang w:val="en-US"/>
        </w:rPr>
        <w:t>favour</w:t>
      </w:r>
      <w:proofErr w:type="spellEnd"/>
      <w:r>
        <w:rPr>
          <w:rFonts w:ascii="Times New Roman" w:hAnsi="Times New Roman" w:cs="Times New Roman"/>
          <w:sz w:val="32"/>
          <w:szCs w:val="32"/>
          <w:lang w:val="en-US"/>
        </w:rPr>
        <w:t xml:space="preserve"> of this legislation that purports that those who oppose it are somehow dinosaurs.</w:t>
      </w:r>
    </w:p>
    <w:p w:rsidR="00403D80" w:rsidRDefault="00403D80" w:rsidP="00403D80">
      <w:pPr>
        <w:widowControl w:val="0"/>
        <w:autoSpaceDE w:val="0"/>
        <w:autoSpaceDN w:val="0"/>
        <w:adjustRightInd w:val="0"/>
        <w:jc w:val="both"/>
        <w:rPr>
          <w:rFonts w:ascii="Times New Roman" w:hAnsi="Times New Roman" w:cs="Times New Roman"/>
          <w:sz w:val="32"/>
          <w:szCs w:val="32"/>
          <w:lang w:val="en-US"/>
        </w:rPr>
      </w:pPr>
    </w:p>
    <w:p w:rsidR="00403D80" w:rsidRDefault="00403D80" w:rsidP="00403D80">
      <w:pPr>
        <w:widowControl w:val="0"/>
        <w:autoSpaceDE w:val="0"/>
        <w:autoSpaceDN w:val="0"/>
        <w:adjustRightInd w:val="0"/>
        <w:jc w:val="both"/>
        <w:rPr>
          <w:rFonts w:ascii="Times New Roman" w:hAnsi="Times New Roman" w:cs="Times New Roman"/>
          <w:sz w:val="32"/>
          <w:szCs w:val="32"/>
          <w:lang w:val="en-US"/>
        </w:rPr>
      </w:pPr>
    </w:p>
    <w:p w:rsidR="00403D80" w:rsidRDefault="00403D80" w:rsidP="00403D80">
      <w:pPr>
        <w:widowControl w:val="0"/>
        <w:autoSpaceDE w:val="0"/>
        <w:autoSpaceDN w:val="0"/>
        <w:adjustRightInd w:val="0"/>
        <w:jc w:val="both"/>
        <w:rPr>
          <w:rFonts w:ascii="Calibri" w:hAnsi="Calibri" w:cs="Calibri"/>
          <w:sz w:val="32"/>
          <w:szCs w:val="32"/>
          <w:lang w:val="en-US"/>
        </w:rPr>
      </w:pPr>
      <w:r>
        <w:rPr>
          <w:rFonts w:ascii="Times New Roman" w:hAnsi="Times New Roman" w:cs="Times New Roman"/>
          <w:sz w:val="32"/>
          <w:szCs w:val="32"/>
          <w:lang w:val="en-US"/>
        </w:rPr>
        <w:lastRenderedPageBreak/>
        <w:t xml:space="preserve">I urge the Minister to read the letter from 100 leading oncologists that was published in </w:t>
      </w:r>
      <w:r>
        <w:rPr>
          <w:rFonts w:ascii="Times New Roman" w:hAnsi="Times New Roman" w:cs="Times New Roman"/>
          <w:i/>
          <w:iCs/>
          <w:color w:val="386EFF"/>
          <w:sz w:val="32"/>
          <w:szCs w:val="32"/>
          <w:lang w:val="en-US"/>
        </w:rPr>
        <w:t>The Times</w:t>
      </w:r>
      <w:r>
        <w:rPr>
          <w:rFonts w:ascii="Times New Roman" w:hAnsi="Times New Roman" w:cs="Times New Roman"/>
          <w:i/>
          <w:iCs/>
          <w:sz w:val="32"/>
          <w:szCs w:val="32"/>
          <w:lang w:val="en-US"/>
        </w:rPr>
        <w:t xml:space="preserve"> </w:t>
      </w:r>
      <w:r>
        <w:rPr>
          <w:rFonts w:ascii="Times New Roman" w:hAnsi="Times New Roman" w:cs="Times New Roman"/>
          <w:sz w:val="32"/>
          <w:szCs w:val="32"/>
          <w:lang w:val="en-US"/>
        </w:rPr>
        <w:t>on 13 November, which states:</w:t>
      </w:r>
    </w:p>
    <w:p w:rsidR="00403D80" w:rsidRDefault="00403D80" w:rsidP="00403D80">
      <w:pPr>
        <w:widowControl w:val="0"/>
        <w:autoSpaceDE w:val="0"/>
        <w:autoSpaceDN w:val="0"/>
        <w:adjustRightInd w:val="0"/>
        <w:jc w:val="both"/>
        <w:rPr>
          <w:rFonts w:ascii="Times New Roman" w:hAnsi="Times New Roman" w:cs="Times New Roman"/>
          <w:sz w:val="32"/>
          <w:szCs w:val="32"/>
          <w:lang w:val="en-US"/>
        </w:rPr>
      </w:pPr>
    </w:p>
    <w:p w:rsidR="00403D80" w:rsidRDefault="00403D80" w:rsidP="00403D80">
      <w:pPr>
        <w:widowControl w:val="0"/>
        <w:autoSpaceDE w:val="0"/>
        <w:autoSpaceDN w:val="0"/>
        <w:adjustRightInd w:val="0"/>
        <w:jc w:val="both"/>
        <w:rPr>
          <w:rFonts w:ascii="Calibri" w:hAnsi="Calibri" w:cs="Calibri"/>
          <w:sz w:val="32"/>
          <w:szCs w:val="32"/>
          <w:lang w:val="en-US"/>
        </w:rPr>
      </w:pPr>
      <w:r>
        <w:rPr>
          <w:rFonts w:ascii="Times New Roman" w:hAnsi="Times New Roman" w:cs="Times New Roman"/>
          <w:sz w:val="32"/>
          <w:szCs w:val="32"/>
          <w:lang w:val="en-US"/>
        </w:rPr>
        <w:t>“We devote our professional lives to treating patients with cancer and advancing research that contributes to finding more effective treatments for cancer. We neither want nor need Lord Saatchi’s bill. We do not believe that it will help our patients or future patients. We are dismayed that the bill is being promoted as offering hope to patients and their families when it will not make any meaningful difference to progress in treating cancer.</w:t>
      </w:r>
    </w:p>
    <w:p w:rsidR="00403D80" w:rsidRDefault="00403D80" w:rsidP="00403D80">
      <w:pPr>
        <w:widowControl w:val="0"/>
        <w:autoSpaceDE w:val="0"/>
        <w:autoSpaceDN w:val="0"/>
        <w:adjustRightInd w:val="0"/>
        <w:jc w:val="both"/>
        <w:rPr>
          <w:rFonts w:ascii="Times New Roman" w:hAnsi="Times New Roman" w:cs="Times New Roman"/>
          <w:sz w:val="32"/>
          <w:szCs w:val="32"/>
          <w:lang w:val="en-US"/>
        </w:rPr>
      </w:pPr>
    </w:p>
    <w:p w:rsidR="00403D80" w:rsidRDefault="00403D80" w:rsidP="00403D80">
      <w:pPr>
        <w:widowControl w:val="0"/>
        <w:autoSpaceDE w:val="0"/>
        <w:autoSpaceDN w:val="0"/>
        <w:adjustRightInd w:val="0"/>
        <w:jc w:val="both"/>
        <w:rPr>
          <w:rFonts w:ascii="Calibri" w:hAnsi="Calibri" w:cs="Calibri"/>
          <w:sz w:val="32"/>
          <w:szCs w:val="32"/>
          <w:lang w:val="en-US"/>
        </w:rPr>
      </w:pPr>
      <w:r>
        <w:rPr>
          <w:rFonts w:ascii="Times New Roman" w:hAnsi="Times New Roman" w:cs="Times New Roman"/>
          <w:sz w:val="32"/>
          <w:szCs w:val="32"/>
          <w:lang w:val="en-US"/>
        </w:rPr>
        <w:t>The law of medical negligence does not hinder our work or prevent innovation. There have been significant advances across all the modalities of cancer treatment over recent decades. There was no call for this change in the law from the medical profession. The current law already allows us to use off label drugs and to try new treatments when they are in patients’ best interests.</w:t>
      </w:r>
    </w:p>
    <w:p w:rsidR="00403D80" w:rsidRDefault="00403D80" w:rsidP="00403D80">
      <w:pPr>
        <w:widowControl w:val="0"/>
        <w:autoSpaceDE w:val="0"/>
        <w:autoSpaceDN w:val="0"/>
        <w:adjustRightInd w:val="0"/>
        <w:jc w:val="both"/>
        <w:rPr>
          <w:rFonts w:ascii="Times New Roman" w:hAnsi="Times New Roman" w:cs="Times New Roman"/>
          <w:sz w:val="32"/>
          <w:szCs w:val="32"/>
          <w:lang w:val="en-US"/>
        </w:rPr>
      </w:pPr>
    </w:p>
    <w:p w:rsidR="00403D80" w:rsidRDefault="00403D80" w:rsidP="00403D80">
      <w:pPr>
        <w:widowControl w:val="0"/>
        <w:autoSpaceDE w:val="0"/>
        <w:autoSpaceDN w:val="0"/>
        <w:adjustRightInd w:val="0"/>
        <w:jc w:val="both"/>
        <w:rPr>
          <w:rFonts w:ascii="Calibri" w:hAnsi="Calibri" w:cs="Calibri"/>
          <w:sz w:val="32"/>
          <w:szCs w:val="32"/>
          <w:lang w:val="en-US"/>
        </w:rPr>
      </w:pPr>
      <w:r>
        <w:rPr>
          <w:rFonts w:ascii="Times New Roman" w:hAnsi="Times New Roman" w:cs="Times New Roman"/>
          <w:sz w:val="32"/>
          <w:szCs w:val="32"/>
          <w:lang w:val="en-US"/>
        </w:rPr>
        <w:t>We are concerned that rather than promoting responsible scientific innovation in the treatment of cancer, the Medical Innovation Bill will actually encourage irresponsible experimentation</w:t>
      </w:r>
      <w:r>
        <w:rPr>
          <w:rFonts w:ascii="Times New Roman" w:hAnsi="Times New Roman" w:cs="Times New Roman"/>
          <w:sz w:val="32"/>
          <w:szCs w:val="32"/>
          <w:lang w:val="en-US"/>
        </w:rPr>
        <w:t xml:space="preserve"> </w:t>
      </w:r>
      <w:r>
        <w:rPr>
          <w:rFonts w:ascii="Times New Roman" w:hAnsi="Times New Roman" w:cs="Times New Roman"/>
          <w:sz w:val="32"/>
          <w:szCs w:val="32"/>
          <w:lang w:val="en-US"/>
        </w:rPr>
        <w:t xml:space="preserve">producing nothing more than anecdotal ‘evidence’, at the potential expense of causing serious harm and suffering to patients, their families and </w:t>
      </w:r>
      <w:proofErr w:type="spellStart"/>
      <w:r>
        <w:rPr>
          <w:rFonts w:ascii="Times New Roman" w:hAnsi="Times New Roman" w:cs="Times New Roman"/>
          <w:sz w:val="32"/>
          <w:szCs w:val="32"/>
          <w:lang w:val="en-US"/>
        </w:rPr>
        <w:t>carers</w:t>
      </w:r>
      <w:proofErr w:type="spellEnd"/>
      <w:r>
        <w:rPr>
          <w:rFonts w:ascii="Times New Roman" w:hAnsi="Times New Roman" w:cs="Times New Roman"/>
          <w:sz w:val="32"/>
          <w:szCs w:val="32"/>
          <w:lang w:val="en-US"/>
        </w:rPr>
        <w:t>. Innovation is best carried out within the discipline of controlled clinical trials, not by individual doctors acting on a whim.”</w:t>
      </w:r>
    </w:p>
    <w:p w:rsidR="00403D80" w:rsidRDefault="00403D80" w:rsidP="00403D80">
      <w:pPr>
        <w:jc w:val="both"/>
        <w:rPr>
          <w:rFonts w:ascii="Times New Roman" w:hAnsi="Times New Roman" w:cs="Times New Roman"/>
          <w:sz w:val="32"/>
          <w:szCs w:val="32"/>
          <w:lang w:val="en-US"/>
        </w:rPr>
      </w:pPr>
    </w:p>
    <w:p w:rsidR="00AC65B4" w:rsidRDefault="00403D80" w:rsidP="00403D80">
      <w:pPr>
        <w:jc w:val="both"/>
      </w:pPr>
      <w:r>
        <w:rPr>
          <w:rFonts w:ascii="Times New Roman" w:hAnsi="Times New Roman" w:cs="Times New Roman"/>
          <w:sz w:val="32"/>
          <w:szCs w:val="32"/>
          <w:lang w:val="en-US"/>
        </w:rPr>
        <w:t>I think that sums it up well.</w:t>
      </w:r>
    </w:p>
    <w:sectPr w:rsidR="00AC65B4" w:rsidSect="00967D1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D80"/>
    <w:rsid w:val="00403D80"/>
    <w:rsid w:val="00967D1D"/>
    <w:rsid w:val="00AC65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76A8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3D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D8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3D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D8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447</Words>
  <Characters>2551</Characters>
  <Application>Microsoft Macintosh Word</Application>
  <DocSecurity>0</DocSecurity>
  <Lines>21</Lines>
  <Paragraphs>5</Paragraphs>
  <ScaleCrop>false</ScaleCrop>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2014-12-10T18:43:00Z</dcterms:created>
  <dcterms:modified xsi:type="dcterms:W3CDTF">2014-12-10T18:46:00Z</dcterms:modified>
</cp:coreProperties>
</file>